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80" w:rsidRPr="00184AEC" w:rsidRDefault="00400A80" w:rsidP="00400A80">
      <w:pPr>
        <w:tabs>
          <w:tab w:val="left" w:pos="4860"/>
        </w:tabs>
        <w:rPr>
          <w:sz w:val="28"/>
          <w:lang w:val="ru-RU"/>
        </w:rPr>
      </w:pPr>
    </w:p>
    <w:p w:rsidR="00400A80" w:rsidRPr="00184AEC" w:rsidRDefault="00400A80" w:rsidP="00400A80">
      <w:pPr>
        <w:tabs>
          <w:tab w:val="left" w:pos="4860"/>
        </w:tabs>
        <w:rPr>
          <w:sz w:val="28"/>
          <w:lang w:val="ru-RU"/>
        </w:rPr>
      </w:pPr>
      <w:r>
        <w:rPr>
          <w:sz w:val="28"/>
        </w:rPr>
        <w:t xml:space="preserve">    </w:t>
      </w:r>
    </w:p>
    <w:p w:rsidR="00400A80" w:rsidRPr="00184AEC" w:rsidRDefault="00400A80" w:rsidP="00400A80">
      <w:pPr>
        <w:shd w:val="clear" w:color="auto" w:fill="FFFFFF"/>
        <w:rPr>
          <w:b/>
          <w:bCs/>
          <w:lang w:val="ru-RU"/>
        </w:rPr>
      </w:pPr>
    </w:p>
    <w:p w:rsidR="00400A80" w:rsidRPr="00E70601" w:rsidRDefault="00400A80" w:rsidP="00400A80">
      <w:pPr>
        <w:shd w:val="clear" w:color="auto" w:fill="FFFFFF"/>
        <w:jc w:val="center"/>
        <w:rPr>
          <w:b/>
          <w:bCs/>
        </w:rPr>
      </w:pPr>
      <w:r w:rsidRPr="00E70601">
        <w:rPr>
          <w:rFonts w:eastAsiaTheme="minorHAnsi" w:cstheme="minorBidi"/>
          <w:noProof/>
          <w:sz w:val="28"/>
          <w:szCs w:val="22"/>
          <w:lang w:val="ru-RU"/>
        </w:rPr>
        <w:drawing>
          <wp:inline distT="0" distB="0" distL="0" distR="0" wp14:anchorId="4DC98CF9" wp14:editId="4831F836">
            <wp:extent cx="5940425" cy="4128717"/>
            <wp:effectExtent l="0" t="0" r="3175" b="5715"/>
            <wp:docPr id="1" name="Рисунок 1" descr="Будьте обережні під час святкування Івана Купала! | Криничансь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удьте обережні під час святкування Івана Купала! | Криничанська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A80" w:rsidRPr="00E70601" w:rsidRDefault="00400A80" w:rsidP="00400A80">
      <w:pPr>
        <w:shd w:val="clear" w:color="auto" w:fill="FFFFFF"/>
        <w:jc w:val="center"/>
        <w:rPr>
          <w:b/>
          <w:bCs/>
        </w:rPr>
      </w:pPr>
    </w:p>
    <w:p w:rsidR="00400A80" w:rsidRPr="00E70601" w:rsidRDefault="00400A80" w:rsidP="00400A80">
      <w:pPr>
        <w:shd w:val="clear" w:color="auto" w:fill="FFFFFF"/>
        <w:jc w:val="center"/>
        <w:rPr>
          <w:b/>
          <w:bCs/>
        </w:rPr>
      </w:pPr>
    </w:p>
    <w:p w:rsidR="00400A80" w:rsidRPr="00E70601" w:rsidRDefault="00400A80" w:rsidP="00400A80">
      <w:pPr>
        <w:shd w:val="clear" w:color="auto" w:fill="FFFFFF"/>
        <w:jc w:val="center"/>
        <w:rPr>
          <w:b/>
          <w:bCs/>
        </w:rPr>
      </w:pPr>
    </w:p>
    <w:p w:rsidR="00400A80" w:rsidRPr="00E70601" w:rsidRDefault="00400A80" w:rsidP="00400A80">
      <w:pPr>
        <w:shd w:val="clear" w:color="auto" w:fill="FFFFFF"/>
        <w:jc w:val="center"/>
        <w:rPr>
          <w:b/>
          <w:bCs/>
        </w:rPr>
      </w:pPr>
    </w:p>
    <w:p w:rsidR="00400A80" w:rsidRPr="00E70601" w:rsidRDefault="00400A80" w:rsidP="00400A80">
      <w:pPr>
        <w:shd w:val="clear" w:color="auto" w:fill="FFFFFF"/>
        <w:jc w:val="both"/>
        <w:rPr>
          <w:b/>
          <w:bCs/>
          <w:color w:val="333333"/>
        </w:rPr>
      </w:pPr>
      <w:r w:rsidRPr="00E70601">
        <w:rPr>
          <w:b/>
          <w:bCs/>
        </w:rPr>
        <w:t xml:space="preserve">Шановні здобувачі освіти та батьки </w:t>
      </w:r>
      <w:r w:rsidRPr="00E70601">
        <w:rPr>
          <w:b/>
          <w:bCs/>
          <w:color w:val="333333"/>
        </w:rPr>
        <w:t>нагадуємо вам, як  потрібно поводити себе біля води.</w:t>
      </w:r>
    </w:p>
    <w:p w:rsidR="00400A80" w:rsidRPr="00E70601" w:rsidRDefault="00400A80" w:rsidP="00400A80">
      <w:pPr>
        <w:shd w:val="clear" w:color="auto" w:fill="FFFFFF"/>
        <w:jc w:val="center"/>
        <w:rPr>
          <w:b/>
          <w:bCs/>
          <w:color w:val="333333"/>
        </w:rPr>
      </w:pPr>
    </w:p>
    <w:p w:rsidR="00400A80" w:rsidRPr="00E70601" w:rsidRDefault="00400A80" w:rsidP="00400A80">
      <w:pPr>
        <w:shd w:val="clear" w:color="auto" w:fill="FFFFFF"/>
        <w:jc w:val="center"/>
        <w:rPr>
          <w:b/>
          <w:bCs/>
          <w:color w:val="333333"/>
        </w:rPr>
      </w:pPr>
      <w:r w:rsidRPr="00E70601">
        <w:rPr>
          <w:b/>
          <w:bCs/>
          <w:color w:val="333333"/>
        </w:rPr>
        <w:t>Правила поведінки на воді.</w:t>
      </w:r>
    </w:p>
    <w:p w:rsidR="00400A80" w:rsidRPr="00E70601" w:rsidRDefault="00400A80" w:rsidP="00400A80">
      <w:pPr>
        <w:shd w:val="clear" w:color="auto" w:fill="FFFFFF"/>
        <w:jc w:val="center"/>
        <w:rPr>
          <w:b/>
          <w:bCs/>
          <w:color w:val="333333"/>
        </w:rPr>
      </w:pPr>
    </w:p>
    <w:p w:rsidR="00400A80" w:rsidRPr="00E70601" w:rsidRDefault="00400A80" w:rsidP="00400A80">
      <w:pPr>
        <w:shd w:val="clear" w:color="auto" w:fill="FFFFFF"/>
        <w:jc w:val="center"/>
        <w:rPr>
          <w:bCs/>
          <w:color w:val="333333"/>
        </w:rPr>
      </w:pPr>
      <w:r w:rsidRPr="00E70601">
        <w:rPr>
          <w:bCs/>
          <w:color w:val="333333"/>
        </w:rPr>
        <w:t xml:space="preserve">      Найпоширеніший вид літнього відпочинку – це відпочинок біля водоймищ. Адже усі від спекоти мріють втекти поближче до води. Нагадуємо вам, як же потрібно поводити</w:t>
      </w:r>
    </w:p>
    <w:p w:rsidR="00400A80" w:rsidRPr="00E70601" w:rsidRDefault="00400A80" w:rsidP="00400A80">
      <w:pPr>
        <w:shd w:val="clear" w:color="auto" w:fill="FFFFFF"/>
        <w:jc w:val="both"/>
        <w:rPr>
          <w:bCs/>
          <w:color w:val="333333"/>
        </w:rPr>
      </w:pPr>
      <w:r w:rsidRPr="00E70601">
        <w:rPr>
          <w:bCs/>
          <w:color w:val="333333"/>
        </w:rPr>
        <w:t>себе біля води.</w:t>
      </w:r>
    </w:p>
    <w:p w:rsidR="00400A80" w:rsidRPr="00E70601" w:rsidRDefault="00400A80" w:rsidP="00400A80">
      <w:pPr>
        <w:shd w:val="clear" w:color="auto" w:fill="FFFFFF"/>
        <w:jc w:val="both"/>
        <w:rPr>
          <w:bCs/>
          <w:color w:val="333333"/>
        </w:rPr>
      </w:pPr>
      <w:r w:rsidRPr="00E70601">
        <w:rPr>
          <w:bCs/>
          <w:color w:val="333333"/>
        </w:rPr>
        <w:t xml:space="preserve">      Потрібно купатися тільки у дозволених місцях; не запливати за визначену безпечну територію (за буйки); пірнати тільки у спеціально пристосованих та офіційно перевірених для цього місцях (з вишки); не заходити вище </w:t>
      </w:r>
      <w:proofErr w:type="spellStart"/>
      <w:r w:rsidRPr="00E70601">
        <w:rPr>
          <w:bCs/>
          <w:color w:val="333333"/>
        </w:rPr>
        <w:t>пояса</w:t>
      </w:r>
      <w:proofErr w:type="spellEnd"/>
      <w:r w:rsidRPr="00E70601">
        <w:rPr>
          <w:bCs/>
          <w:color w:val="333333"/>
        </w:rPr>
        <w:t>, якщо не вмієте плавати; не кликати на допомогу жартома; не хапати за ноги, руки плаваючих та не влаштовувати ігри насильним зануренням; не купатися більше 20 хвилин, щоб уникнути переохолодження; не можна підпливати до моторних човнів, що рухаються, стрибати у воду з плавзасобів та предметів, які для цього не пристосовані.</w:t>
      </w:r>
    </w:p>
    <w:p w:rsidR="00400A80" w:rsidRPr="00E70601" w:rsidRDefault="00400A80" w:rsidP="00400A80">
      <w:pPr>
        <w:shd w:val="clear" w:color="auto" w:fill="FFFFFF"/>
        <w:jc w:val="both"/>
        <w:rPr>
          <w:bCs/>
          <w:color w:val="333333"/>
        </w:rPr>
      </w:pPr>
      <w:r w:rsidRPr="00E70601">
        <w:rPr>
          <w:bCs/>
          <w:color w:val="333333"/>
        </w:rPr>
        <w:t xml:space="preserve">       Сумна багаторічна статистика говорить, що в «сезон купання» гине до 2 тис. осіб, з яких до 200 – це діти. А причина їх загибелі – саме порушення правил поводження на воді та біля водоймищ. Тож завжди потрібно думати про можливі негативні наслідки, спричинені порушеннями правил безпеки. </w:t>
      </w:r>
    </w:p>
    <w:p w:rsidR="00400A80" w:rsidRPr="00E70601" w:rsidRDefault="00400A80" w:rsidP="00400A80">
      <w:pPr>
        <w:shd w:val="clear" w:color="auto" w:fill="FFFFFF"/>
        <w:jc w:val="center"/>
        <w:rPr>
          <w:bCs/>
          <w:color w:val="333333"/>
          <w:sz w:val="40"/>
          <w:szCs w:val="40"/>
        </w:rPr>
      </w:pPr>
    </w:p>
    <w:p w:rsidR="00400A80" w:rsidRPr="00E70601" w:rsidRDefault="00400A80" w:rsidP="00400A80">
      <w:pPr>
        <w:shd w:val="clear" w:color="auto" w:fill="FFFFFF"/>
        <w:jc w:val="center"/>
        <w:rPr>
          <w:rFonts w:ascii="Arial" w:hAnsi="Arial" w:cs="Arial"/>
          <w:b/>
          <w:bCs/>
          <w:sz w:val="27"/>
          <w:szCs w:val="27"/>
          <w:lang w:val="ru-RU"/>
        </w:rPr>
      </w:pPr>
      <w:r w:rsidRPr="00E70601">
        <w:rPr>
          <w:rFonts w:ascii="Arial" w:hAnsi="Arial" w:cs="Arial"/>
          <w:b/>
          <w:bCs/>
          <w:sz w:val="27"/>
          <w:szCs w:val="27"/>
        </w:rPr>
        <w:t xml:space="preserve">               </w:t>
      </w:r>
    </w:p>
    <w:p w:rsidR="00400A80" w:rsidRPr="00E70601" w:rsidRDefault="00400A80" w:rsidP="00400A80">
      <w:pPr>
        <w:outlineLvl w:val="2"/>
        <w:rPr>
          <w:b/>
          <w:bCs/>
          <w:lang w:val="ru-RU"/>
        </w:rPr>
      </w:pPr>
    </w:p>
    <w:p w:rsidR="00400A80" w:rsidRPr="00E70601" w:rsidRDefault="00400A80" w:rsidP="00400A80">
      <w:pPr>
        <w:outlineLvl w:val="2"/>
        <w:rPr>
          <w:b/>
          <w:bCs/>
          <w:sz w:val="28"/>
          <w:szCs w:val="28"/>
        </w:rPr>
      </w:pPr>
      <w:r w:rsidRPr="00E70601">
        <w:rPr>
          <w:b/>
          <w:bCs/>
          <w:sz w:val="28"/>
          <w:szCs w:val="28"/>
        </w:rPr>
        <w:t xml:space="preserve">                 </w:t>
      </w:r>
      <w:r w:rsidRPr="00E70601">
        <w:rPr>
          <w:b/>
          <w:bCs/>
          <w:noProof/>
          <w:sz w:val="28"/>
          <w:szCs w:val="28"/>
          <w:lang w:val="ru-RU"/>
        </w:rPr>
        <w:drawing>
          <wp:inline distT="0" distB="0" distL="0" distR="0" wp14:anchorId="400BFB98" wp14:editId="26BFD71A">
            <wp:extent cx="5940425" cy="3342005"/>
            <wp:effectExtent l="0" t="0" r="3175" b="0"/>
            <wp:docPr id="2" name="Рисунок 2" descr="Обучающий плакат &quot;Безпека на Дорозі&quot;,680*480мм,(укр),картон ламин.Навчальний плакат &quot;Безпека на Дорозі&quot;,.Наочн - Интернет-магазин &quot;Cool shop&quot; в Закарпа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учающий плакат &quot;Безпека на Дорозі&quot;,680*480мм,(укр),картон ламин.Навчальний плакат &quot;Безпека на Дорозі&quot;,.Наочн - Интернет-магазин &quot;Cool shop&quot; в Закарпа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01">
        <w:rPr>
          <w:b/>
          <w:bCs/>
          <w:sz w:val="28"/>
          <w:szCs w:val="28"/>
        </w:rPr>
        <w:t xml:space="preserve">                        </w:t>
      </w:r>
    </w:p>
    <w:p w:rsidR="00400A80" w:rsidRPr="00E70601" w:rsidRDefault="00400A80" w:rsidP="00400A80">
      <w:pPr>
        <w:outlineLvl w:val="2"/>
        <w:rPr>
          <w:b/>
          <w:bCs/>
          <w:sz w:val="28"/>
          <w:szCs w:val="28"/>
        </w:rPr>
      </w:pPr>
      <w:r w:rsidRPr="00E70601">
        <w:rPr>
          <w:b/>
          <w:bCs/>
          <w:sz w:val="28"/>
          <w:szCs w:val="28"/>
        </w:rPr>
        <w:t xml:space="preserve">                              </w:t>
      </w:r>
      <w:r w:rsidRPr="00E70601">
        <w:rPr>
          <w:b/>
          <w:bCs/>
          <w:sz w:val="22"/>
          <w:szCs w:val="22"/>
        </w:rPr>
        <w:t xml:space="preserve"> </w:t>
      </w:r>
      <w:r w:rsidRPr="00E70601">
        <w:rPr>
          <w:b/>
          <w:bCs/>
          <w:sz w:val="22"/>
          <w:szCs w:val="22"/>
          <w:lang w:val="ru-RU"/>
        </w:rPr>
        <w:t>БЕЗПЕКА НА ДОРОЗ</w:t>
      </w:r>
      <w:r w:rsidRPr="00E70601">
        <w:rPr>
          <w:b/>
          <w:bCs/>
          <w:sz w:val="22"/>
          <w:szCs w:val="22"/>
        </w:rPr>
        <w:t>І</w:t>
      </w:r>
      <w:r w:rsidRPr="00E70601">
        <w:rPr>
          <w:b/>
          <w:bCs/>
          <w:sz w:val="22"/>
          <w:szCs w:val="22"/>
          <w:lang w:val="ru-RU"/>
        </w:rPr>
        <w:t xml:space="preserve"> – ЦЕ БЕЗПЕКА ЖИТТЯ</w:t>
      </w:r>
    </w:p>
    <w:p w:rsidR="00400A80" w:rsidRPr="00E70601" w:rsidRDefault="00400A80" w:rsidP="00400A80">
      <w:pPr>
        <w:outlineLvl w:val="2"/>
        <w:rPr>
          <w:bCs/>
          <w:sz w:val="22"/>
          <w:szCs w:val="22"/>
        </w:rPr>
      </w:pPr>
      <w:r w:rsidRPr="00E70601">
        <w:rPr>
          <w:bCs/>
          <w:sz w:val="22"/>
          <w:szCs w:val="22"/>
        </w:rPr>
        <w:t xml:space="preserve">           Життя людини має дуже велику цінність. А безпека на дорозі – це і є, насамперед, безпека життя.</w:t>
      </w:r>
    </w:p>
    <w:p w:rsidR="00400A80" w:rsidRPr="00E70601" w:rsidRDefault="00400A80" w:rsidP="00400A80">
      <w:pPr>
        <w:outlineLvl w:val="2"/>
        <w:rPr>
          <w:bCs/>
          <w:sz w:val="22"/>
          <w:szCs w:val="22"/>
        </w:rPr>
      </w:pPr>
      <w:r w:rsidRPr="00E70601">
        <w:rPr>
          <w:bCs/>
          <w:sz w:val="22"/>
          <w:szCs w:val="22"/>
        </w:rPr>
        <w:t xml:space="preserve">           Останніми роками на дорогах України виникають десятки тисяч автомобільних аварій і катастроф, у яких гинуть та отримують травми тисячі людей. Причини </w:t>
      </w:r>
      <w:proofErr w:type="spellStart"/>
      <w:r w:rsidRPr="00E70601">
        <w:rPr>
          <w:bCs/>
          <w:sz w:val="22"/>
          <w:szCs w:val="22"/>
        </w:rPr>
        <w:t>дорожньо</w:t>
      </w:r>
      <w:proofErr w:type="spellEnd"/>
      <w:r w:rsidRPr="00E70601">
        <w:rPr>
          <w:bCs/>
          <w:sz w:val="22"/>
          <w:szCs w:val="22"/>
        </w:rPr>
        <w:t xml:space="preserve"> - транспортних пригод можуть бути різноманітні. Це, насамперед, порушення правил дорожнього руху.</w:t>
      </w:r>
    </w:p>
    <w:p w:rsidR="00400A80" w:rsidRPr="00E70601" w:rsidRDefault="00400A80" w:rsidP="00400A80">
      <w:pPr>
        <w:shd w:val="clear" w:color="auto" w:fill="FFFFFF"/>
        <w:jc w:val="center"/>
        <w:rPr>
          <w:b/>
          <w:bCs/>
          <w:color w:val="333333"/>
          <w:sz w:val="22"/>
          <w:szCs w:val="22"/>
        </w:rPr>
      </w:pPr>
      <w:r w:rsidRPr="00E70601">
        <w:rPr>
          <w:b/>
          <w:bCs/>
          <w:sz w:val="22"/>
          <w:szCs w:val="22"/>
        </w:rPr>
        <w:t xml:space="preserve">Шановні здобувачі освіти та батьки </w:t>
      </w:r>
      <w:r w:rsidRPr="00E70601">
        <w:rPr>
          <w:b/>
          <w:bCs/>
          <w:color w:val="333333"/>
          <w:sz w:val="22"/>
          <w:szCs w:val="22"/>
        </w:rPr>
        <w:t xml:space="preserve">нагадуємо вам, </w:t>
      </w:r>
      <w:r w:rsidRPr="00E70601">
        <w:rPr>
          <w:b/>
          <w:bCs/>
          <w:sz w:val="22"/>
          <w:szCs w:val="22"/>
        </w:rPr>
        <w:t>основні правила для пішоходів:</w:t>
      </w:r>
    </w:p>
    <w:p w:rsidR="00400A80" w:rsidRPr="00E70601" w:rsidRDefault="00400A80" w:rsidP="00400A80">
      <w:pPr>
        <w:numPr>
          <w:ilvl w:val="0"/>
          <w:numId w:val="1"/>
        </w:numPr>
        <w:contextualSpacing/>
        <w:jc w:val="both"/>
        <w:outlineLvl w:val="2"/>
        <w:rPr>
          <w:bCs/>
          <w:sz w:val="22"/>
          <w:szCs w:val="22"/>
        </w:rPr>
      </w:pPr>
      <w:r w:rsidRPr="00E70601">
        <w:rPr>
          <w:bCs/>
          <w:sz w:val="22"/>
          <w:szCs w:val="22"/>
        </w:rPr>
        <w:t>Пішоходи повинні рухатися по тротуарах і пішохідних доріжках, тримаючись правого боку. Якщо немає тротуарів, пішохідних доріжок або пересуватися по них неможливо, пішоходи можуть рухатися велосипедними доріжками, тримаючись правого боку назустріч руху транспортних засобів.</w:t>
      </w:r>
    </w:p>
    <w:p w:rsidR="00400A80" w:rsidRPr="00E70601" w:rsidRDefault="00400A80" w:rsidP="00400A80">
      <w:pPr>
        <w:numPr>
          <w:ilvl w:val="0"/>
          <w:numId w:val="1"/>
        </w:numPr>
        <w:contextualSpacing/>
        <w:jc w:val="both"/>
        <w:outlineLvl w:val="2"/>
        <w:rPr>
          <w:bCs/>
          <w:sz w:val="22"/>
          <w:szCs w:val="22"/>
        </w:rPr>
      </w:pPr>
      <w:r w:rsidRPr="00E70601">
        <w:rPr>
          <w:bCs/>
          <w:sz w:val="22"/>
          <w:szCs w:val="22"/>
        </w:rPr>
        <w:t>За межами населених пунктів пішоходи, які рухаються узбіччям чи краєм проїзної частини, повинні йти назустріч руху транспортних засобів.</w:t>
      </w:r>
    </w:p>
    <w:p w:rsidR="00400A80" w:rsidRPr="00E70601" w:rsidRDefault="00400A80" w:rsidP="00400A80">
      <w:pPr>
        <w:numPr>
          <w:ilvl w:val="0"/>
          <w:numId w:val="1"/>
        </w:numPr>
        <w:contextualSpacing/>
        <w:jc w:val="both"/>
        <w:outlineLvl w:val="2"/>
        <w:rPr>
          <w:bCs/>
          <w:sz w:val="22"/>
          <w:szCs w:val="22"/>
        </w:rPr>
      </w:pPr>
      <w:r w:rsidRPr="00E70601">
        <w:rPr>
          <w:bCs/>
          <w:sz w:val="22"/>
          <w:szCs w:val="22"/>
        </w:rPr>
        <w:t>У темну пору доби та в умовах недостатньої видимості пішоходи, які рухаються проїзною частиною чи узбіччям, повинні за можливості мати на зовнішньому одязі світло відбивальні елементи для своєчасного їх виявлення іншими учасниками дорожнього руху.</w:t>
      </w:r>
    </w:p>
    <w:p w:rsidR="00400A80" w:rsidRPr="00E70601" w:rsidRDefault="00400A80" w:rsidP="00400A80">
      <w:pPr>
        <w:numPr>
          <w:ilvl w:val="0"/>
          <w:numId w:val="1"/>
        </w:numPr>
        <w:contextualSpacing/>
        <w:jc w:val="both"/>
        <w:outlineLvl w:val="2"/>
        <w:rPr>
          <w:bCs/>
          <w:sz w:val="22"/>
          <w:szCs w:val="22"/>
        </w:rPr>
      </w:pPr>
      <w:r w:rsidRPr="00E70601">
        <w:rPr>
          <w:bCs/>
          <w:sz w:val="22"/>
          <w:szCs w:val="22"/>
        </w:rPr>
        <w:t xml:space="preserve">Пішоходи повинні переходити проїзну частину по пішохідних переходах, у тому числі підземних, наземних і </w:t>
      </w:r>
      <w:proofErr w:type="spellStart"/>
      <w:r w:rsidRPr="00E70601">
        <w:rPr>
          <w:bCs/>
          <w:sz w:val="22"/>
          <w:szCs w:val="22"/>
        </w:rPr>
        <w:t>надземних,які</w:t>
      </w:r>
      <w:proofErr w:type="spellEnd"/>
      <w:r w:rsidRPr="00E70601">
        <w:rPr>
          <w:bCs/>
          <w:sz w:val="22"/>
          <w:szCs w:val="22"/>
        </w:rPr>
        <w:t xml:space="preserve"> бувають  регульовані і нерегульовані, позначених лініями дорожньої розмітки «зебра» або відповідними дорожніми знаками, а у разі їх відсутності – на перехрестях із позначеними переходами - по лініях тротуарів або узбіч.</w:t>
      </w:r>
    </w:p>
    <w:p w:rsidR="00400A80" w:rsidRPr="00E70601" w:rsidRDefault="00400A80" w:rsidP="00400A80">
      <w:pPr>
        <w:numPr>
          <w:ilvl w:val="0"/>
          <w:numId w:val="1"/>
        </w:numPr>
        <w:contextualSpacing/>
        <w:jc w:val="both"/>
        <w:outlineLvl w:val="2"/>
        <w:rPr>
          <w:bCs/>
          <w:sz w:val="22"/>
          <w:szCs w:val="22"/>
        </w:rPr>
      </w:pPr>
      <w:r w:rsidRPr="00E70601">
        <w:rPr>
          <w:bCs/>
          <w:sz w:val="22"/>
          <w:szCs w:val="22"/>
        </w:rPr>
        <w:t>Переходячи проїжджу частину, пішоходи не повинні затримуватися і зупинятися на ній.</w:t>
      </w:r>
    </w:p>
    <w:p w:rsidR="00400A80" w:rsidRPr="00E70601" w:rsidRDefault="00400A80" w:rsidP="00400A80">
      <w:pPr>
        <w:numPr>
          <w:ilvl w:val="0"/>
          <w:numId w:val="1"/>
        </w:numPr>
        <w:contextualSpacing/>
        <w:jc w:val="both"/>
        <w:outlineLvl w:val="2"/>
        <w:rPr>
          <w:bCs/>
          <w:sz w:val="22"/>
          <w:szCs w:val="22"/>
        </w:rPr>
      </w:pPr>
      <w:r w:rsidRPr="00E70601">
        <w:rPr>
          <w:bCs/>
          <w:sz w:val="22"/>
          <w:szCs w:val="22"/>
        </w:rPr>
        <w:t>Якщо перехід вулиці регулюється світлофором, йти можна тільки на зелене світло.</w:t>
      </w:r>
    </w:p>
    <w:p w:rsidR="00400A80" w:rsidRPr="00E70601" w:rsidRDefault="00400A80" w:rsidP="00400A80">
      <w:pPr>
        <w:numPr>
          <w:ilvl w:val="0"/>
          <w:numId w:val="1"/>
        </w:numPr>
        <w:contextualSpacing/>
        <w:jc w:val="both"/>
        <w:outlineLvl w:val="2"/>
        <w:rPr>
          <w:bCs/>
          <w:sz w:val="22"/>
          <w:szCs w:val="22"/>
        </w:rPr>
      </w:pPr>
      <w:r w:rsidRPr="00E70601">
        <w:rPr>
          <w:bCs/>
          <w:sz w:val="22"/>
          <w:szCs w:val="22"/>
        </w:rPr>
        <w:t>Перш ніж зійти з тротуару на проїжджу частину з двобічним рухом, необхідно оглянути усю проїжджу частину, щоб упевнитись у повній безпеці початку руху.</w:t>
      </w:r>
    </w:p>
    <w:p w:rsidR="00400A80" w:rsidRPr="00E70601" w:rsidRDefault="00400A80" w:rsidP="00400A80">
      <w:pPr>
        <w:numPr>
          <w:ilvl w:val="0"/>
          <w:numId w:val="1"/>
        </w:numPr>
        <w:contextualSpacing/>
        <w:jc w:val="both"/>
        <w:outlineLvl w:val="2"/>
        <w:rPr>
          <w:bCs/>
          <w:sz w:val="22"/>
          <w:szCs w:val="22"/>
        </w:rPr>
      </w:pPr>
      <w:r w:rsidRPr="00E70601">
        <w:rPr>
          <w:bCs/>
          <w:sz w:val="22"/>
          <w:szCs w:val="22"/>
        </w:rPr>
        <w:t>Подивитися ліворуч і почати перехід, а дійшовши до середини проїжджої частини, подивитися праворуч і завершити перехід.</w:t>
      </w:r>
    </w:p>
    <w:p w:rsidR="00400A80" w:rsidRPr="00E70601" w:rsidRDefault="00400A80" w:rsidP="00400A80">
      <w:pPr>
        <w:numPr>
          <w:ilvl w:val="0"/>
          <w:numId w:val="1"/>
        </w:numPr>
        <w:contextualSpacing/>
        <w:jc w:val="both"/>
        <w:outlineLvl w:val="2"/>
        <w:rPr>
          <w:bCs/>
          <w:sz w:val="22"/>
          <w:szCs w:val="22"/>
        </w:rPr>
      </w:pPr>
      <w:r w:rsidRPr="00E70601">
        <w:rPr>
          <w:bCs/>
          <w:sz w:val="22"/>
          <w:szCs w:val="22"/>
        </w:rPr>
        <w:t>Пішоходи, які не встигли завершити перехід, повинні бути на острівці безпеки або лінії, що розділяє транспортні потоки протилежних напрямків, вони можуть продовжити перехід тільки тоді, коли переконаються у безпеці подальшого руху.</w:t>
      </w:r>
    </w:p>
    <w:p w:rsidR="00400A80" w:rsidRPr="00E70601" w:rsidRDefault="00400A80" w:rsidP="00400A80">
      <w:pPr>
        <w:numPr>
          <w:ilvl w:val="0"/>
          <w:numId w:val="1"/>
        </w:numPr>
        <w:contextualSpacing/>
        <w:jc w:val="both"/>
        <w:outlineLvl w:val="2"/>
        <w:rPr>
          <w:bCs/>
          <w:sz w:val="22"/>
          <w:szCs w:val="22"/>
        </w:rPr>
      </w:pPr>
      <w:r w:rsidRPr="00E70601">
        <w:rPr>
          <w:bCs/>
          <w:sz w:val="22"/>
          <w:szCs w:val="22"/>
        </w:rPr>
        <w:t>При наближенні службового транспортного засобу із увімкненим спеціальним звуковим та світловим сигналом пішоходи повинні утриматися від переходу проїжджої частини або негайно залишити її.</w:t>
      </w:r>
    </w:p>
    <w:p w:rsidR="00400A80" w:rsidRPr="00E70601" w:rsidRDefault="00400A80" w:rsidP="00400A80">
      <w:pPr>
        <w:ind w:left="720"/>
        <w:contextualSpacing/>
        <w:outlineLvl w:val="2"/>
        <w:rPr>
          <w:b/>
          <w:bCs/>
          <w:sz w:val="22"/>
          <w:szCs w:val="22"/>
        </w:rPr>
      </w:pPr>
      <w:r w:rsidRPr="00E70601">
        <w:rPr>
          <w:bCs/>
          <w:sz w:val="22"/>
          <w:szCs w:val="22"/>
        </w:rPr>
        <w:t xml:space="preserve">                     </w:t>
      </w:r>
      <w:r w:rsidRPr="00E70601">
        <w:rPr>
          <w:b/>
          <w:bCs/>
          <w:sz w:val="22"/>
          <w:szCs w:val="22"/>
        </w:rPr>
        <w:t>Будьте обережні на дорозі! Бережіть своє життя!</w:t>
      </w:r>
      <w:bookmarkStart w:id="0" w:name="_GoBack"/>
      <w:bookmarkEnd w:id="0"/>
    </w:p>
    <w:sectPr w:rsidR="00400A80" w:rsidRPr="00E7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B00"/>
    <w:multiLevelType w:val="hybridMultilevel"/>
    <w:tmpl w:val="3BB4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C1"/>
    <w:rsid w:val="002713F8"/>
    <w:rsid w:val="00400A80"/>
    <w:rsid w:val="00651EC1"/>
    <w:rsid w:val="00737E1B"/>
    <w:rsid w:val="007C1388"/>
    <w:rsid w:val="00F4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A8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A8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Priyomnaya</dc:creator>
  <cp:keywords/>
  <dc:description/>
  <cp:lastModifiedBy>Priyomnaya</cp:lastModifiedBy>
  <cp:revision>5</cp:revision>
  <dcterms:created xsi:type="dcterms:W3CDTF">2020-07-17T05:58:00Z</dcterms:created>
  <dcterms:modified xsi:type="dcterms:W3CDTF">2020-07-21T12:58:00Z</dcterms:modified>
</cp:coreProperties>
</file>