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BE" w:rsidRPr="00E97079" w:rsidRDefault="00422887" w:rsidP="00731224">
      <w:pPr>
        <w:autoSpaceDE w:val="0"/>
        <w:autoSpaceDN w:val="0"/>
        <w:adjustRightInd w:val="0"/>
        <w:spacing w:after="0" w:line="20" w:lineRule="atLeast"/>
        <w:jc w:val="center"/>
        <w:rPr>
          <w:rFonts w:ascii="Times New Roman" w:eastAsia="MyriadPro-Regular" w:hAnsi="Times New Roman"/>
          <w:b/>
          <w:i/>
          <w:sz w:val="28"/>
          <w:szCs w:val="28"/>
          <w:lang w:val="uk-UA" w:eastAsia="ru-RU"/>
        </w:rPr>
      </w:pPr>
      <w:r w:rsidRPr="00E97079">
        <w:rPr>
          <w:rFonts w:ascii="Times New Roman" w:eastAsia="MyriadPro-Regular" w:hAnsi="Times New Roman"/>
          <w:b/>
          <w:i/>
          <w:sz w:val="28"/>
          <w:szCs w:val="28"/>
          <w:lang w:val="uk-UA" w:eastAsia="ru-RU"/>
        </w:rPr>
        <w:t xml:space="preserve">Самостійна робота з теми </w:t>
      </w:r>
      <w:r w:rsidR="00551033" w:rsidRPr="00E97079">
        <w:rPr>
          <w:rFonts w:ascii="Times New Roman" w:eastAsia="MyriadPro-Regular" w:hAnsi="Times New Roman"/>
          <w:b/>
          <w:i/>
          <w:sz w:val="28"/>
          <w:szCs w:val="28"/>
          <w:lang w:val="uk-UA" w:eastAsia="ru-RU"/>
        </w:rPr>
        <w:t>«</w:t>
      </w:r>
      <w:r w:rsidR="00AC72ED" w:rsidRPr="00E97079">
        <w:rPr>
          <w:rFonts w:ascii="Times New Roman" w:eastAsia="MyriadPro-Regular" w:hAnsi="Times New Roman"/>
          <w:b/>
          <w:i/>
          <w:sz w:val="28"/>
          <w:szCs w:val="28"/>
          <w:lang w:val="uk-UA" w:eastAsia="ru-RU"/>
        </w:rPr>
        <w:t>Рівновага тіл. Момент сили</w:t>
      </w:r>
      <w:r w:rsidR="005644BE" w:rsidRPr="00E97079">
        <w:rPr>
          <w:rFonts w:ascii="Times New Roman" w:eastAsia="MyriadPro-Regular" w:hAnsi="Times New Roman"/>
          <w:b/>
          <w:i/>
          <w:sz w:val="28"/>
          <w:szCs w:val="28"/>
          <w:lang w:val="uk-UA" w:eastAsia="ru-RU"/>
        </w:rPr>
        <w:t>»</w:t>
      </w:r>
    </w:p>
    <w:p w:rsidR="00422887" w:rsidRPr="00E97079" w:rsidRDefault="00422887" w:rsidP="00731224">
      <w:pPr>
        <w:autoSpaceDE w:val="0"/>
        <w:autoSpaceDN w:val="0"/>
        <w:adjustRightInd w:val="0"/>
        <w:spacing w:after="0" w:line="20" w:lineRule="atLeast"/>
        <w:jc w:val="center"/>
        <w:rPr>
          <w:rFonts w:ascii="Times New Roman" w:eastAsia="MyriadPro-Regular" w:hAnsi="Times New Roman"/>
          <w:b/>
          <w:i/>
          <w:sz w:val="28"/>
          <w:szCs w:val="28"/>
          <w:lang w:val="uk-UA" w:eastAsia="ru-RU"/>
        </w:rPr>
      </w:pPr>
      <w:r w:rsidRPr="00E97079">
        <w:rPr>
          <w:rFonts w:ascii="Times New Roman" w:eastAsia="MyriadPro-Regular" w:hAnsi="Times New Roman"/>
          <w:b/>
          <w:i/>
          <w:sz w:val="28"/>
          <w:szCs w:val="28"/>
          <w:lang w:val="uk-UA" w:eastAsia="ru-RU"/>
        </w:rPr>
        <w:t>1 варіант</w:t>
      </w:r>
    </w:p>
    <w:p w:rsidR="00E5777B" w:rsidRPr="005C3D67" w:rsidRDefault="00E5777B"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 xml:space="preserve">1. </w:t>
      </w:r>
      <w:r w:rsidR="00E97079" w:rsidRPr="005C3D67">
        <w:rPr>
          <w:rFonts w:ascii="Times New Roman" w:eastAsia="MyriadPro-Regular" w:hAnsi="Times New Roman"/>
          <w:sz w:val="28"/>
          <w:szCs w:val="28"/>
          <w:lang w:val="uk-UA" w:eastAsia="ru-RU"/>
        </w:rPr>
        <w:t xml:space="preserve">Збереження стану руху або стану спокою тіла з плином часу. </w:t>
      </w:r>
      <w:r w:rsidR="00E97079" w:rsidRPr="005C3D67">
        <w:rPr>
          <w:rFonts w:ascii="Times New Roman" w:eastAsia="MyriadPro-Regular" w:hAnsi="Times New Roman"/>
          <w:i/>
          <w:sz w:val="28"/>
          <w:szCs w:val="28"/>
          <w:lang w:val="uk-UA" w:eastAsia="ru-RU"/>
        </w:rPr>
        <w:t>(1 бал)</w:t>
      </w:r>
    </w:p>
    <w:p w:rsidR="00E97079" w:rsidRPr="005C3D67" w:rsidRDefault="00E97079"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а) Статика            б) Рівновага тіла              в) Поступальний рух         г) Обертальний рух</w:t>
      </w:r>
    </w:p>
    <w:p w:rsidR="00E5777B" w:rsidRPr="005C3D67" w:rsidRDefault="00E5777B" w:rsidP="00731224">
      <w:pPr>
        <w:spacing w:after="0" w:line="259" w:lineRule="auto"/>
        <w:jc w:val="both"/>
        <w:rPr>
          <w:rFonts w:ascii="Times New Roman" w:eastAsia="MyriadPro-Regular" w:hAnsi="Times New Roman"/>
          <w:sz w:val="28"/>
          <w:szCs w:val="28"/>
          <w:lang w:val="uk-UA" w:eastAsia="ru-RU"/>
        </w:rPr>
      </w:pPr>
    </w:p>
    <w:p w:rsidR="003D462A" w:rsidRPr="005C3D67" w:rsidRDefault="00E97079"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2</w:t>
      </w:r>
      <w:r w:rsidR="00AC72ED" w:rsidRPr="005C3D67">
        <w:rPr>
          <w:rFonts w:ascii="Times New Roman" w:eastAsia="MyriadPro-Regular" w:hAnsi="Times New Roman"/>
          <w:sz w:val="28"/>
          <w:szCs w:val="28"/>
          <w:lang w:val="uk-UA" w:eastAsia="ru-RU"/>
        </w:rPr>
        <w:t>.</w:t>
      </w:r>
      <w:r w:rsidR="00CC2ADF" w:rsidRPr="005C3D67">
        <w:rPr>
          <w:rFonts w:ascii="Times New Roman" w:eastAsia="MyriadPro-Regular" w:hAnsi="Times New Roman"/>
          <w:sz w:val="28"/>
          <w:szCs w:val="28"/>
          <w:lang w:val="uk-UA" w:eastAsia="ru-RU"/>
        </w:rPr>
        <w:t xml:space="preserve"> </w:t>
      </w:r>
      <w:r w:rsidR="00AC72ED" w:rsidRPr="005C3D67">
        <w:rPr>
          <w:rFonts w:ascii="Times New Roman" w:eastAsia="MyriadPro-Regular" w:hAnsi="Times New Roman"/>
          <w:sz w:val="28"/>
          <w:szCs w:val="28"/>
          <w:lang w:val="uk-UA" w:eastAsia="ru-RU"/>
        </w:rPr>
        <w:t xml:space="preserve">На тіло, що </w:t>
      </w:r>
      <w:r w:rsidR="006556D1">
        <w:rPr>
          <w:rFonts w:ascii="Times New Roman" w:eastAsia="MyriadPro-Regular" w:hAnsi="Times New Roman"/>
          <w:sz w:val="28"/>
          <w:szCs w:val="28"/>
          <w:lang w:val="uk-UA" w:eastAsia="ru-RU"/>
        </w:rPr>
        <w:t>НЕ</w:t>
      </w:r>
      <w:bookmarkStart w:id="0" w:name="_GoBack"/>
      <w:bookmarkEnd w:id="0"/>
      <w:r w:rsidR="00AC72ED" w:rsidRPr="005C3D67">
        <w:rPr>
          <w:rFonts w:ascii="Times New Roman" w:eastAsia="MyriadPro-Regular" w:hAnsi="Times New Roman"/>
          <w:sz w:val="28"/>
          <w:szCs w:val="28"/>
          <w:lang w:val="uk-UA" w:eastAsia="ru-RU"/>
        </w:rPr>
        <w:t xml:space="preserve"> може обертатися, діють дві рівні за модулем сили.</w:t>
      </w:r>
      <w:r w:rsidR="00CC2ADF" w:rsidRPr="005C3D67">
        <w:rPr>
          <w:rFonts w:ascii="Times New Roman" w:eastAsia="MyriadPro-Regular" w:hAnsi="Times New Roman"/>
          <w:sz w:val="28"/>
          <w:szCs w:val="28"/>
          <w:lang w:val="uk-UA" w:eastAsia="ru-RU"/>
        </w:rPr>
        <w:t xml:space="preserve"> </w:t>
      </w:r>
      <w:r w:rsidR="00AC72ED" w:rsidRPr="005C3D67">
        <w:rPr>
          <w:rFonts w:ascii="Times New Roman" w:eastAsia="MyriadPro-Regular" w:hAnsi="Times New Roman"/>
          <w:sz w:val="28"/>
          <w:szCs w:val="28"/>
          <w:lang w:val="uk-UA" w:eastAsia="ru-RU"/>
        </w:rPr>
        <w:t>Чому дорівнює кут між цими силами, якщо тіло перебуває в рівновазі?</w:t>
      </w:r>
      <w:r w:rsidR="00E5777B" w:rsidRPr="005C3D67">
        <w:rPr>
          <w:rFonts w:ascii="Times New Roman" w:eastAsia="MyriadPro-Regular" w:hAnsi="Times New Roman"/>
          <w:sz w:val="28"/>
          <w:szCs w:val="28"/>
          <w:lang w:val="uk-UA" w:eastAsia="ru-RU"/>
        </w:rPr>
        <w:t xml:space="preserve"> </w:t>
      </w:r>
      <w:r w:rsidR="00E5777B" w:rsidRPr="005C3D67">
        <w:rPr>
          <w:rFonts w:ascii="Times New Roman" w:eastAsia="MyriadPro-Regular" w:hAnsi="Times New Roman"/>
          <w:i/>
          <w:sz w:val="28"/>
          <w:szCs w:val="28"/>
          <w:lang w:val="uk-UA" w:eastAsia="ru-RU"/>
        </w:rPr>
        <w:t>(1 бал)</w:t>
      </w:r>
    </w:p>
    <w:p w:rsidR="00AC72ED" w:rsidRPr="005C3D67" w:rsidRDefault="00AC72ED"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 xml:space="preserve">а) 0                      б) </w:t>
      </w:r>
      <w:r w:rsidR="00CC2ADF" w:rsidRPr="005C3D67">
        <w:rPr>
          <w:rFonts w:ascii="Times New Roman" w:eastAsia="MyriadPro-Regular" w:hAnsi="Times New Roman"/>
          <w:sz w:val="28"/>
          <w:szCs w:val="28"/>
          <w:lang w:val="uk-UA" w:eastAsia="ru-RU"/>
        </w:rPr>
        <w:t>90°</w:t>
      </w:r>
      <w:r w:rsidRPr="005C3D67">
        <w:rPr>
          <w:rFonts w:ascii="Times New Roman" w:eastAsia="MyriadPro-Regular" w:hAnsi="Times New Roman"/>
          <w:sz w:val="28"/>
          <w:szCs w:val="28"/>
          <w:lang w:val="uk-UA" w:eastAsia="ru-RU"/>
        </w:rPr>
        <w:t xml:space="preserve">       </w:t>
      </w:r>
      <w:r w:rsidR="00CC2ADF" w:rsidRPr="005C3D67">
        <w:rPr>
          <w:rFonts w:ascii="Times New Roman" w:eastAsia="MyriadPro-Regular" w:hAnsi="Times New Roman"/>
          <w:sz w:val="28"/>
          <w:szCs w:val="28"/>
          <w:lang w:val="uk-UA" w:eastAsia="ru-RU"/>
        </w:rPr>
        <w:t xml:space="preserve">  </w:t>
      </w:r>
      <w:r w:rsidRPr="005C3D67">
        <w:rPr>
          <w:rFonts w:ascii="Times New Roman" w:eastAsia="MyriadPro-Regular" w:hAnsi="Times New Roman"/>
          <w:sz w:val="28"/>
          <w:szCs w:val="28"/>
          <w:lang w:val="uk-UA" w:eastAsia="ru-RU"/>
        </w:rPr>
        <w:t xml:space="preserve">        в)</w:t>
      </w:r>
      <w:r w:rsidR="00CC2ADF" w:rsidRPr="005C3D67">
        <w:rPr>
          <w:rFonts w:ascii="Times New Roman" w:eastAsia="MyriadPro-Regular" w:hAnsi="Times New Roman"/>
          <w:sz w:val="28"/>
          <w:szCs w:val="28"/>
          <w:lang w:val="uk-UA" w:eastAsia="ru-RU"/>
        </w:rPr>
        <w:t xml:space="preserve"> 180°</w:t>
      </w:r>
      <w:r w:rsidRPr="005C3D67">
        <w:rPr>
          <w:rFonts w:ascii="Times New Roman" w:eastAsia="MyriadPro-Regular" w:hAnsi="Times New Roman"/>
          <w:sz w:val="28"/>
          <w:szCs w:val="28"/>
          <w:lang w:val="uk-UA" w:eastAsia="ru-RU"/>
        </w:rPr>
        <w:t xml:space="preserve">        </w:t>
      </w:r>
      <w:r w:rsidR="00CC2ADF" w:rsidRPr="005C3D67">
        <w:rPr>
          <w:rFonts w:ascii="Times New Roman" w:eastAsia="MyriadPro-Regular" w:hAnsi="Times New Roman"/>
          <w:sz w:val="28"/>
          <w:szCs w:val="28"/>
          <w:lang w:val="uk-UA" w:eastAsia="ru-RU"/>
        </w:rPr>
        <w:t xml:space="preserve">    </w:t>
      </w:r>
      <w:r w:rsidRPr="005C3D67">
        <w:rPr>
          <w:rFonts w:ascii="Times New Roman" w:eastAsia="MyriadPro-Regular" w:hAnsi="Times New Roman"/>
          <w:sz w:val="28"/>
          <w:szCs w:val="28"/>
          <w:lang w:val="uk-UA" w:eastAsia="ru-RU"/>
        </w:rPr>
        <w:t xml:space="preserve">    г) </w:t>
      </w:r>
      <w:r w:rsidR="00CC2ADF" w:rsidRPr="005C3D67">
        <w:rPr>
          <w:rFonts w:ascii="Times New Roman" w:eastAsia="MyriadPro-Regular" w:hAnsi="Times New Roman"/>
          <w:sz w:val="28"/>
          <w:szCs w:val="28"/>
          <w:lang w:val="uk-UA" w:eastAsia="ru-RU"/>
        </w:rPr>
        <w:t>Кут може бути будь-яким</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p>
    <w:p w:rsidR="00CC2ADF" w:rsidRPr="005C3D67" w:rsidRDefault="005C3D67" w:rsidP="00731224">
      <w:pPr>
        <w:spacing w:after="0" w:line="259" w:lineRule="auto"/>
        <w:jc w:val="both"/>
        <w:rPr>
          <w:rFonts w:ascii="Times New Roman" w:eastAsia="MyriadPro-Regular" w:hAnsi="Times New Roman"/>
          <w:sz w:val="28"/>
          <w:szCs w:val="28"/>
          <w:lang w:val="uk-UA" w:eastAsia="ru-RU"/>
        </w:rPr>
      </w:pPr>
      <w:r w:rsidRPr="005C3D67">
        <w:rPr>
          <w:noProof/>
          <w:lang w:val="uk-UA"/>
        </w:rPr>
        <w:drawing>
          <wp:anchor distT="0" distB="0" distL="114300" distR="114300" simplePos="0" relativeHeight="251697152" behindDoc="0" locked="0" layoutInCell="1" allowOverlap="1" wp14:anchorId="26F92A9D">
            <wp:simplePos x="0" y="0"/>
            <wp:positionH relativeFrom="margin">
              <wp:align>right</wp:align>
            </wp:positionH>
            <wp:positionV relativeFrom="paragraph">
              <wp:posOffset>7620</wp:posOffset>
            </wp:positionV>
            <wp:extent cx="2599266" cy="1022622"/>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9266" cy="1022622"/>
                    </a:xfrm>
                    <a:prstGeom prst="rect">
                      <a:avLst/>
                    </a:prstGeom>
                  </pic:spPr>
                </pic:pic>
              </a:graphicData>
            </a:graphic>
          </wp:anchor>
        </w:drawing>
      </w:r>
      <w:r w:rsidR="00E97079" w:rsidRPr="005C3D67">
        <w:rPr>
          <w:rFonts w:ascii="Times New Roman" w:eastAsia="MyriadPro-Regular" w:hAnsi="Times New Roman"/>
          <w:sz w:val="28"/>
          <w:szCs w:val="28"/>
          <w:lang w:val="uk-UA" w:eastAsia="ru-RU"/>
        </w:rPr>
        <w:t>3</w:t>
      </w:r>
      <w:r w:rsidR="00CC2ADF" w:rsidRPr="005C3D67">
        <w:rPr>
          <w:rFonts w:ascii="Times New Roman" w:eastAsia="MyriadPro-Regular" w:hAnsi="Times New Roman"/>
          <w:sz w:val="28"/>
          <w:szCs w:val="28"/>
          <w:lang w:val="uk-UA" w:eastAsia="ru-RU"/>
        </w:rPr>
        <w:t>. Установіть відповідність між рисунками та видами рівноваги.</w:t>
      </w:r>
      <w:r w:rsidR="00E5777B" w:rsidRPr="005C3D67">
        <w:rPr>
          <w:rFonts w:ascii="Times New Roman" w:eastAsia="MyriadPro-Regular" w:hAnsi="Times New Roman"/>
          <w:sz w:val="28"/>
          <w:szCs w:val="28"/>
          <w:lang w:val="uk-UA" w:eastAsia="ru-RU"/>
        </w:rPr>
        <w:t xml:space="preserve"> </w:t>
      </w:r>
      <w:r w:rsidR="00E5777B" w:rsidRPr="005C3D67">
        <w:rPr>
          <w:rFonts w:ascii="Times New Roman" w:eastAsia="MyriadPro-Regular" w:hAnsi="Times New Roman"/>
          <w:i/>
          <w:sz w:val="28"/>
          <w:szCs w:val="28"/>
          <w:lang w:val="uk-UA" w:eastAsia="ru-RU"/>
        </w:rPr>
        <w:t>(</w:t>
      </w:r>
      <w:r w:rsidR="00E97079" w:rsidRPr="005C3D67">
        <w:rPr>
          <w:rFonts w:ascii="Times New Roman" w:eastAsia="MyriadPro-Regular" w:hAnsi="Times New Roman"/>
          <w:i/>
          <w:sz w:val="28"/>
          <w:szCs w:val="28"/>
          <w:lang w:val="uk-UA" w:eastAsia="ru-RU"/>
        </w:rPr>
        <w:t>2</w:t>
      </w:r>
      <w:r w:rsidR="00E5777B" w:rsidRPr="005C3D67">
        <w:rPr>
          <w:rFonts w:ascii="Times New Roman" w:eastAsia="MyriadPro-Regular" w:hAnsi="Times New Roman"/>
          <w:i/>
          <w:sz w:val="28"/>
          <w:szCs w:val="28"/>
          <w:lang w:val="uk-UA" w:eastAsia="ru-RU"/>
        </w:rPr>
        <w:t xml:space="preserve"> бал</w:t>
      </w:r>
      <w:r w:rsidR="00E97079" w:rsidRPr="005C3D67">
        <w:rPr>
          <w:rFonts w:ascii="Times New Roman" w:eastAsia="MyriadPro-Regular" w:hAnsi="Times New Roman"/>
          <w:i/>
          <w:sz w:val="28"/>
          <w:szCs w:val="28"/>
          <w:lang w:val="uk-UA" w:eastAsia="ru-RU"/>
        </w:rPr>
        <w:t>и</w:t>
      </w:r>
      <w:r w:rsidR="00E5777B" w:rsidRPr="005C3D67">
        <w:rPr>
          <w:rFonts w:ascii="Times New Roman" w:eastAsia="MyriadPro-Regular" w:hAnsi="Times New Roman"/>
          <w:i/>
          <w:sz w:val="28"/>
          <w:szCs w:val="28"/>
          <w:lang w:val="uk-UA" w:eastAsia="ru-RU"/>
        </w:rPr>
        <w:t>)</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а) Стійка</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б) Нестійка</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в) Байдужа</w:t>
      </w:r>
    </w:p>
    <w:p w:rsidR="00CC2ADF" w:rsidRPr="00E97079" w:rsidRDefault="00CC2ADF" w:rsidP="00731224">
      <w:pPr>
        <w:spacing w:after="0" w:line="259" w:lineRule="auto"/>
        <w:jc w:val="both"/>
        <w:rPr>
          <w:rFonts w:ascii="Times New Roman" w:eastAsia="MyriadPro-Regular" w:hAnsi="Times New Roman"/>
          <w:sz w:val="28"/>
          <w:szCs w:val="28"/>
          <w:lang w:val="uk-UA" w:eastAsia="ru-RU"/>
        </w:rPr>
      </w:pPr>
    </w:p>
    <w:p w:rsidR="007F712D" w:rsidRPr="00E97079" w:rsidRDefault="00E97079"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4</w:t>
      </w:r>
      <w:r w:rsidR="007F712D" w:rsidRPr="00E97079">
        <w:rPr>
          <w:rFonts w:ascii="Times New Roman" w:eastAsia="MyriadPro-Regular" w:hAnsi="Times New Roman"/>
          <w:sz w:val="28"/>
          <w:szCs w:val="28"/>
          <w:lang w:val="uk-UA" w:eastAsia="ru-RU"/>
        </w:rPr>
        <w:t xml:space="preserve">. Плечі важеля, який перебуває у стані рівноваги, мають довжини </w:t>
      </w:r>
      <w:r w:rsidR="00BE75D4" w:rsidRPr="00E97079">
        <w:rPr>
          <w:rFonts w:ascii="Times New Roman" w:eastAsia="MyriadPro-Regular" w:hAnsi="Times New Roman"/>
          <w:sz w:val="28"/>
          <w:szCs w:val="28"/>
          <w:lang w:val="uk-UA" w:eastAsia="ru-RU"/>
        </w:rPr>
        <w:t>30</w:t>
      </w:r>
      <w:r w:rsidR="007F712D" w:rsidRPr="00E97079">
        <w:rPr>
          <w:rFonts w:ascii="Times New Roman" w:eastAsia="MyriadPro-Regular" w:hAnsi="Times New Roman"/>
          <w:sz w:val="28"/>
          <w:szCs w:val="28"/>
          <w:lang w:val="uk-UA" w:eastAsia="ru-RU"/>
        </w:rPr>
        <w:t xml:space="preserve"> </w:t>
      </w:r>
      <w:r w:rsidR="00BE75D4" w:rsidRPr="00E97079">
        <w:rPr>
          <w:rFonts w:ascii="Times New Roman" w:eastAsia="MyriadPro-Regular" w:hAnsi="Times New Roman"/>
          <w:sz w:val="28"/>
          <w:szCs w:val="28"/>
          <w:lang w:val="uk-UA" w:eastAsia="ru-RU"/>
        </w:rPr>
        <w:t>с</w:t>
      </w:r>
      <w:r w:rsidR="007F712D" w:rsidRPr="00E97079">
        <w:rPr>
          <w:rFonts w:ascii="Times New Roman" w:eastAsia="MyriadPro-Regular" w:hAnsi="Times New Roman"/>
          <w:sz w:val="28"/>
          <w:szCs w:val="28"/>
          <w:lang w:val="uk-UA" w:eastAsia="ru-RU"/>
        </w:rPr>
        <w:t xml:space="preserve">м і </w:t>
      </w:r>
      <w:r w:rsidR="00BE75D4" w:rsidRPr="00E97079">
        <w:rPr>
          <w:rFonts w:ascii="Times New Roman" w:eastAsia="MyriadPro-Regular" w:hAnsi="Times New Roman"/>
          <w:sz w:val="28"/>
          <w:szCs w:val="28"/>
          <w:lang w:val="uk-UA" w:eastAsia="ru-RU"/>
        </w:rPr>
        <w:t>5</w:t>
      </w:r>
      <w:r w:rsidR="007F712D" w:rsidRPr="00E97079">
        <w:rPr>
          <w:rFonts w:ascii="Times New Roman" w:eastAsia="MyriadPro-Regular" w:hAnsi="Times New Roman"/>
          <w:sz w:val="28"/>
          <w:szCs w:val="28"/>
          <w:lang w:val="uk-UA" w:eastAsia="ru-RU"/>
        </w:rPr>
        <w:t xml:space="preserve"> см. До коротшого плеча прикладено у вертикальному напрямку силу 12 Н. Яку силу прикладено у вертикальному напрямку до довшого плеча? Масою важеля можна знехтувати.</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(2 бали)</w:t>
      </w:r>
    </w:p>
    <w:p w:rsidR="007B76C7" w:rsidRPr="00E97079" w:rsidRDefault="00731224" w:rsidP="00731224">
      <w:pPr>
        <w:spacing w:after="0" w:line="259" w:lineRule="auto"/>
        <w:jc w:val="both"/>
        <w:rPr>
          <w:rFonts w:ascii="Times New Roman" w:eastAsia="MyriadPro-Regular" w:hAnsi="Times New Roman"/>
          <w:sz w:val="28"/>
          <w:szCs w:val="28"/>
          <w:lang w:val="uk-UA" w:eastAsia="ru-RU"/>
        </w:rPr>
      </w:pPr>
      <w:r w:rsidRPr="00E97079">
        <w:rPr>
          <w:noProof/>
          <w:lang w:val="uk-UA"/>
        </w:rPr>
        <w:drawing>
          <wp:anchor distT="0" distB="0" distL="114300" distR="114300" simplePos="0" relativeHeight="251703296" behindDoc="0" locked="0" layoutInCell="1" allowOverlap="1" wp14:anchorId="15950A1F">
            <wp:simplePos x="0" y="0"/>
            <wp:positionH relativeFrom="margin">
              <wp:align>right</wp:align>
            </wp:positionH>
            <wp:positionV relativeFrom="paragraph">
              <wp:posOffset>3810</wp:posOffset>
            </wp:positionV>
            <wp:extent cx="1844675" cy="897255"/>
            <wp:effectExtent l="0" t="0" r="317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75" cy="897255"/>
                    </a:xfrm>
                    <a:prstGeom prst="rect">
                      <a:avLst/>
                    </a:prstGeom>
                  </pic:spPr>
                </pic:pic>
              </a:graphicData>
            </a:graphic>
            <wp14:sizeRelH relativeFrom="margin">
              <wp14:pctWidth>0</wp14:pctWidth>
            </wp14:sizeRelH>
            <wp14:sizeRelV relativeFrom="margin">
              <wp14:pctHeight>0</wp14:pctHeight>
            </wp14:sizeRelV>
          </wp:anchor>
        </w:drawing>
      </w:r>
    </w:p>
    <w:p w:rsidR="00F333F6" w:rsidRPr="00E97079" w:rsidRDefault="00E97079" w:rsidP="00731224">
      <w:pPr>
        <w:spacing w:after="0" w:line="259"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5</w:t>
      </w:r>
      <w:r w:rsidR="00E002FA" w:rsidRPr="00E97079">
        <w:rPr>
          <w:rFonts w:ascii="Times New Roman" w:eastAsia="MyriadPro-Regular" w:hAnsi="Times New Roman"/>
          <w:sz w:val="28"/>
          <w:szCs w:val="28"/>
          <w:lang w:val="uk-UA" w:eastAsia="ru-RU"/>
        </w:rPr>
        <w:t xml:space="preserve">. Дошка масою </w:t>
      </w:r>
      <w:r w:rsidR="007B76C7" w:rsidRPr="00E97079">
        <w:rPr>
          <w:rFonts w:ascii="Times New Roman" w:eastAsia="MyriadPro-Regular" w:hAnsi="Times New Roman"/>
          <w:sz w:val="28"/>
          <w:szCs w:val="28"/>
          <w:lang w:val="uk-UA" w:eastAsia="ru-RU"/>
        </w:rPr>
        <w:t>30</w:t>
      </w:r>
      <w:r w:rsidR="00E002FA" w:rsidRPr="00E97079">
        <w:rPr>
          <w:rFonts w:ascii="Times New Roman" w:eastAsia="MyriadPro-Regular" w:hAnsi="Times New Roman"/>
          <w:sz w:val="28"/>
          <w:szCs w:val="28"/>
          <w:lang w:val="uk-UA" w:eastAsia="ru-RU"/>
        </w:rPr>
        <w:t xml:space="preserve"> кг розташована на опорі</w:t>
      </w:r>
      <w:r w:rsidR="007B76C7" w:rsidRPr="00E97079">
        <w:rPr>
          <w:rFonts w:ascii="Times New Roman" w:eastAsia="MyriadPro-Regular" w:hAnsi="Times New Roman"/>
          <w:sz w:val="28"/>
          <w:szCs w:val="28"/>
          <w:lang w:val="uk-UA" w:eastAsia="ru-RU"/>
        </w:rPr>
        <w:t xml:space="preserve">. </w:t>
      </w:r>
      <w:r w:rsidR="00E002FA" w:rsidRPr="00E97079">
        <w:rPr>
          <w:rFonts w:ascii="Times New Roman" w:eastAsia="MyriadPro-Regular" w:hAnsi="Times New Roman"/>
          <w:sz w:val="28"/>
          <w:szCs w:val="28"/>
          <w:lang w:val="uk-UA" w:eastAsia="ru-RU"/>
        </w:rPr>
        <w:t xml:space="preserve">Чому дорівнює сила </w:t>
      </w:r>
      <m:oMath>
        <m:acc>
          <m:accPr>
            <m:chr m:val="⃗"/>
            <m:ctrlPr>
              <w:rPr>
                <w:rFonts w:ascii="Cambria Math" w:eastAsia="MyriadPro-Regular" w:hAnsi="Cambria Math"/>
                <w:i/>
                <w:sz w:val="28"/>
                <w:szCs w:val="28"/>
                <w:lang w:val="uk-UA" w:eastAsia="ru-RU"/>
              </w:rPr>
            </m:ctrlPr>
          </m:accPr>
          <m:e>
            <m:r>
              <w:rPr>
                <w:rFonts w:ascii="Cambria Math" w:eastAsia="MyriadPro-Regular" w:hAnsi="Cambria Math"/>
                <w:sz w:val="28"/>
                <w:szCs w:val="28"/>
                <w:lang w:val="uk-UA" w:eastAsia="ru-RU"/>
              </w:rPr>
              <m:t>F</m:t>
            </m:r>
          </m:e>
        </m:acc>
      </m:oMath>
      <w:r w:rsidR="00E002FA" w:rsidRPr="00E97079">
        <w:rPr>
          <w:rFonts w:ascii="Times New Roman" w:eastAsia="MyriadPro-Regular" w:hAnsi="Times New Roman"/>
          <w:sz w:val="28"/>
          <w:szCs w:val="28"/>
          <w:lang w:val="uk-UA" w:eastAsia="ru-RU"/>
        </w:rPr>
        <w:t>, яка діє на довгий кінець дошки, якщо дошка перебуває в рівновазі?</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(1 бал)</w:t>
      </w:r>
    </w:p>
    <w:p w:rsidR="005C3D67" w:rsidRDefault="005C3D67"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p>
    <w:p w:rsidR="00E608DD" w:rsidRPr="00E97079" w:rsidRDefault="00E97079"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6</w:t>
      </w:r>
      <w:r w:rsidR="00E608DD" w:rsidRPr="00E97079">
        <w:rPr>
          <w:rFonts w:ascii="Times New Roman" w:eastAsia="MyriadPro-Regular" w:hAnsi="Times New Roman"/>
          <w:sz w:val="28"/>
          <w:szCs w:val="28"/>
          <w:lang w:val="uk-UA" w:eastAsia="ru-RU"/>
        </w:rPr>
        <w:t>. На одне плече підвісили вантажі масами 400 г та 600 г на відстанях від осі обертання 20</w:t>
      </w:r>
      <w:r w:rsidR="00042EC3" w:rsidRPr="00E97079">
        <w:rPr>
          <w:rFonts w:ascii="Times New Roman" w:eastAsia="MyriadPro-Regular" w:hAnsi="Times New Roman"/>
          <w:sz w:val="28"/>
          <w:szCs w:val="28"/>
          <w:lang w:val="uk-UA" w:eastAsia="ru-RU"/>
        </w:rPr>
        <w:t> </w:t>
      </w:r>
      <w:r w:rsidR="00E608DD" w:rsidRPr="00E97079">
        <w:rPr>
          <w:rFonts w:ascii="Times New Roman" w:eastAsia="MyriadPro-Regular" w:hAnsi="Times New Roman"/>
          <w:sz w:val="28"/>
          <w:szCs w:val="28"/>
          <w:lang w:val="uk-UA" w:eastAsia="ru-RU"/>
        </w:rPr>
        <w:t>см та 40 см відповідно. Щоб зрівноважити важіль до другого плеча підвішують вантаж. Знайдіть масу вантажу, якщо відстань до точки підвісу 50 см. Масою важеля можна знехтувати.</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(2 бали)</w:t>
      </w:r>
    </w:p>
    <w:p w:rsidR="00AA370F" w:rsidRPr="00E97079" w:rsidRDefault="00AA370F" w:rsidP="00731224">
      <w:pPr>
        <w:spacing w:after="0" w:line="259" w:lineRule="auto"/>
        <w:jc w:val="both"/>
        <w:rPr>
          <w:rFonts w:ascii="Times New Roman" w:eastAsia="MyriadPro-Regular" w:hAnsi="Times New Roman"/>
          <w:sz w:val="28"/>
          <w:szCs w:val="28"/>
          <w:lang w:val="uk-UA" w:eastAsia="ru-RU"/>
        </w:rPr>
      </w:pPr>
    </w:p>
    <w:p w:rsidR="00E5777B" w:rsidRPr="00E97079" w:rsidRDefault="00E97079" w:rsidP="00731224">
      <w:pPr>
        <w:spacing w:after="0" w:line="259"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7</w:t>
      </w:r>
      <w:r w:rsidR="00E5777B" w:rsidRPr="00E97079">
        <w:rPr>
          <w:rFonts w:ascii="Times New Roman" w:eastAsia="MyriadPro-Regular" w:hAnsi="Times New Roman"/>
          <w:sz w:val="28"/>
          <w:szCs w:val="28"/>
          <w:lang w:val="uk-UA" w:eastAsia="ru-RU"/>
        </w:rPr>
        <w:t xml:space="preserve">. До стіни сперта драбина масою 15 кг. Центр ваги драбини знаходиться на відстані 1/3 довжини від її верхнього кінця. Яку силу, спрямовану горизонтально, потрібно прикласти до середини драбини, щоб верхній її кінець не здійснював тиск на стіну? Кут між драбиною та стіною 45°. </w:t>
      </w:r>
      <w:r w:rsidR="00E5777B" w:rsidRPr="00E97079">
        <w:rPr>
          <w:rFonts w:ascii="Times New Roman" w:eastAsia="MyriadPro-Regular" w:hAnsi="Times New Roman"/>
          <w:i/>
          <w:sz w:val="28"/>
          <w:szCs w:val="28"/>
          <w:lang w:val="uk-UA" w:eastAsia="ru-RU"/>
        </w:rPr>
        <w:t>(3 бали)</w:t>
      </w:r>
    </w:p>
    <w:p w:rsidR="00AA370F" w:rsidRPr="00E97079" w:rsidRDefault="00AA370F" w:rsidP="00731224">
      <w:pPr>
        <w:spacing w:after="0" w:line="259" w:lineRule="auto"/>
        <w:jc w:val="both"/>
        <w:rPr>
          <w:rFonts w:ascii="Times New Roman" w:eastAsia="MyriadPro-Regular" w:hAnsi="Times New Roman"/>
          <w:sz w:val="28"/>
          <w:szCs w:val="28"/>
          <w:lang w:val="uk-UA" w:eastAsia="ru-RU"/>
        </w:rPr>
      </w:pPr>
    </w:p>
    <w:p w:rsidR="00CC2ADF" w:rsidRPr="00E97079" w:rsidRDefault="00CC2ADF" w:rsidP="00731224">
      <w:pPr>
        <w:spacing w:after="0" w:line="259" w:lineRule="auto"/>
        <w:rPr>
          <w:rFonts w:ascii="Times New Roman" w:eastAsia="MyriadPro-Regular" w:hAnsi="Times New Roman"/>
          <w:b/>
          <w:i/>
          <w:sz w:val="28"/>
          <w:szCs w:val="28"/>
          <w:lang w:val="uk-UA" w:eastAsia="ru-RU"/>
        </w:rPr>
      </w:pPr>
    </w:p>
    <w:p w:rsidR="00CC2ADF" w:rsidRPr="00E97079" w:rsidRDefault="00CC2ADF" w:rsidP="00731224">
      <w:pPr>
        <w:spacing w:after="0" w:line="259" w:lineRule="auto"/>
        <w:rPr>
          <w:rFonts w:ascii="Times New Roman" w:eastAsia="MyriadPro-Regular" w:hAnsi="Times New Roman"/>
          <w:b/>
          <w:i/>
          <w:sz w:val="28"/>
          <w:szCs w:val="28"/>
          <w:lang w:val="uk-UA" w:eastAsia="ru-RU"/>
        </w:rPr>
      </w:pPr>
    </w:p>
    <w:p w:rsidR="00E5777B" w:rsidRPr="00E97079" w:rsidRDefault="00E5777B" w:rsidP="00731224">
      <w:pPr>
        <w:spacing w:after="0" w:line="259" w:lineRule="auto"/>
        <w:rPr>
          <w:rFonts w:ascii="Times New Roman" w:eastAsia="MyriadPro-Regular" w:hAnsi="Times New Roman"/>
          <w:b/>
          <w:i/>
          <w:sz w:val="28"/>
          <w:szCs w:val="28"/>
          <w:lang w:val="uk-UA" w:eastAsia="ru-RU"/>
        </w:rPr>
      </w:pPr>
      <w:r w:rsidRPr="00E97079">
        <w:rPr>
          <w:rFonts w:ascii="Times New Roman" w:eastAsia="MyriadPro-Regular" w:hAnsi="Times New Roman"/>
          <w:b/>
          <w:i/>
          <w:sz w:val="28"/>
          <w:szCs w:val="28"/>
          <w:lang w:val="uk-UA" w:eastAsia="ru-RU"/>
        </w:rPr>
        <w:br w:type="page"/>
      </w:r>
    </w:p>
    <w:p w:rsidR="00AC72ED" w:rsidRPr="00E97079" w:rsidRDefault="00AC72ED" w:rsidP="00731224">
      <w:pPr>
        <w:spacing w:after="0" w:line="259" w:lineRule="auto"/>
        <w:jc w:val="center"/>
        <w:rPr>
          <w:rFonts w:ascii="Times New Roman" w:eastAsia="MyriadPro-Regular" w:hAnsi="Times New Roman"/>
          <w:b/>
          <w:i/>
          <w:sz w:val="28"/>
          <w:szCs w:val="28"/>
          <w:lang w:val="uk-UA" w:eastAsia="ru-RU"/>
        </w:rPr>
      </w:pPr>
      <w:r w:rsidRPr="00E97079">
        <w:rPr>
          <w:rFonts w:ascii="Times New Roman" w:eastAsia="MyriadPro-Regular" w:hAnsi="Times New Roman"/>
          <w:b/>
          <w:i/>
          <w:sz w:val="28"/>
          <w:szCs w:val="28"/>
          <w:lang w:val="uk-UA" w:eastAsia="ru-RU"/>
        </w:rPr>
        <w:lastRenderedPageBreak/>
        <w:t>Самостійна робота з теми «Рівновага тіл. Момент сили»</w:t>
      </w:r>
    </w:p>
    <w:p w:rsidR="001E0899" w:rsidRPr="00E97079" w:rsidRDefault="001E0899" w:rsidP="00731224">
      <w:pPr>
        <w:autoSpaceDE w:val="0"/>
        <w:autoSpaceDN w:val="0"/>
        <w:adjustRightInd w:val="0"/>
        <w:spacing w:after="0" w:line="20" w:lineRule="atLeast"/>
        <w:jc w:val="center"/>
        <w:rPr>
          <w:rFonts w:ascii="Times New Roman" w:eastAsia="MyriadPro-Regular" w:hAnsi="Times New Roman"/>
          <w:b/>
          <w:i/>
          <w:sz w:val="28"/>
          <w:szCs w:val="28"/>
          <w:lang w:val="uk-UA" w:eastAsia="ru-RU"/>
        </w:rPr>
      </w:pPr>
      <w:r w:rsidRPr="00E97079">
        <w:rPr>
          <w:rFonts w:ascii="Times New Roman" w:eastAsia="MyriadPro-Regular" w:hAnsi="Times New Roman"/>
          <w:b/>
          <w:i/>
          <w:sz w:val="28"/>
          <w:szCs w:val="28"/>
          <w:lang w:val="uk-UA" w:eastAsia="ru-RU"/>
        </w:rPr>
        <w:t>2 варіант</w:t>
      </w:r>
    </w:p>
    <w:p w:rsidR="00E97079" w:rsidRPr="005C3D67" w:rsidRDefault="00E97079" w:rsidP="00E97079">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 xml:space="preserve">1. Рух тіла, за якого всі точки тіла рухаються однаково. </w:t>
      </w:r>
      <w:r w:rsidRPr="005C3D67">
        <w:rPr>
          <w:rFonts w:ascii="Times New Roman" w:eastAsia="MyriadPro-Regular" w:hAnsi="Times New Roman"/>
          <w:i/>
          <w:sz w:val="28"/>
          <w:szCs w:val="28"/>
          <w:lang w:val="uk-UA" w:eastAsia="ru-RU"/>
        </w:rPr>
        <w:t>(1 бал)</w:t>
      </w:r>
    </w:p>
    <w:p w:rsidR="00E97079" w:rsidRPr="005C3D67" w:rsidRDefault="00E97079" w:rsidP="00E97079">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а) Статика            б) Рівновага тіла              в) Поступальний рух           г) Обертальний рух</w:t>
      </w:r>
    </w:p>
    <w:p w:rsidR="00E5777B" w:rsidRPr="005C3D67" w:rsidRDefault="00E5777B"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p>
    <w:p w:rsidR="00CC2ADF" w:rsidRPr="005C3D67" w:rsidRDefault="00E97079"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2</w:t>
      </w:r>
      <w:r w:rsidR="00CC2ADF" w:rsidRPr="005C3D67">
        <w:rPr>
          <w:rFonts w:ascii="Times New Roman" w:eastAsia="MyriadPro-Regular" w:hAnsi="Times New Roman"/>
          <w:sz w:val="28"/>
          <w:szCs w:val="28"/>
          <w:lang w:val="uk-UA" w:eastAsia="ru-RU"/>
        </w:rPr>
        <w:t>. На тіло, яке лежить на столі та перебуває в стані спокою, починають діяти три однакові сили, напрямлені під кутом 120° одна до одної. Що відбуватиметься з тілом?</w:t>
      </w:r>
      <w:r w:rsidR="00E5777B" w:rsidRPr="005C3D67">
        <w:rPr>
          <w:rFonts w:ascii="Times New Roman" w:eastAsia="MyriadPro-Regular" w:hAnsi="Times New Roman"/>
          <w:sz w:val="28"/>
          <w:szCs w:val="28"/>
          <w:lang w:val="uk-UA" w:eastAsia="ru-RU"/>
        </w:rPr>
        <w:t xml:space="preserve"> </w:t>
      </w:r>
      <w:r w:rsidR="00E5777B" w:rsidRPr="005C3D67">
        <w:rPr>
          <w:rFonts w:ascii="Times New Roman" w:eastAsia="MyriadPro-Regular" w:hAnsi="Times New Roman"/>
          <w:i/>
          <w:sz w:val="28"/>
          <w:szCs w:val="28"/>
          <w:lang w:val="uk-UA" w:eastAsia="ru-RU"/>
        </w:rPr>
        <w:t>(1 бал)</w:t>
      </w:r>
    </w:p>
    <w:p w:rsidR="00CC2ADF" w:rsidRPr="005C3D67" w:rsidRDefault="00CC2ADF"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а) Буде рухатися поступально</w:t>
      </w:r>
    </w:p>
    <w:p w:rsidR="00CC2ADF" w:rsidRPr="005C3D67" w:rsidRDefault="00CC2ADF"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 xml:space="preserve">б) Повернеться за ходом годинникової стрілки </w:t>
      </w:r>
    </w:p>
    <w:p w:rsidR="00CC2ADF" w:rsidRPr="005C3D67" w:rsidRDefault="00CC2ADF"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в) Залишиться в стані спокою</w:t>
      </w:r>
    </w:p>
    <w:p w:rsidR="00AC72ED" w:rsidRPr="005C3D67" w:rsidRDefault="00CC2ADF"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г) Повернеться проти ходу годинникової стрілки</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p>
    <w:p w:rsidR="00CC2ADF" w:rsidRPr="005C3D67" w:rsidRDefault="005C3D67" w:rsidP="00731224">
      <w:pPr>
        <w:spacing w:after="0" w:line="259" w:lineRule="auto"/>
        <w:jc w:val="both"/>
        <w:rPr>
          <w:rFonts w:ascii="Times New Roman" w:eastAsia="MyriadPro-Regular" w:hAnsi="Times New Roman"/>
          <w:sz w:val="28"/>
          <w:szCs w:val="28"/>
          <w:lang w:val="uk-UA" w:eastAsia="ru-RU"/>
        </w:rPr>
      </w:pPr>
      <w:r w:rsidRPr="005C3D67">
        <w:rPr>
          <w:noProof/>
          <w:lang w:val="uk-UA"/>
        </w:rPr>
        <w:drawing>
          <wp:anchor distT="0" distB="0" distL="114300" distR="114300" simplePos="0" relativeHeight="251698176" behindDoc="0" locked="0" layoutInCell="1" allowOverlap="1" wp14:anchorId="125A70B4">
            <wp:simplePos x="0" y="0"/>
            <wp:positionH relativeFrom="margin">
              <wp:align>right</wp:align>
            </wp:positionH>
            <wp:positionV relativeFrom="paragraph">
              <wp:posOffset>8255</wp:posOffset>
            </wp:positionV>
            <wp:extent cx="2592000" cy="1082633"/>
            <wp:effectExtent l="0" t="0" r="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1082633"/>
                    </a:xfrm>
                    <a:prstGeom prst="rect">
                      <a:avLst/>
                    </a:prstGeom>
                  </pic:spPr>
                </pic:pic>
              </a:graphicData>
            </a:graphic>
            <wp14:sizeRelH relativeFrom="margin">
              <wp14:pctWidth>0</wp14:pctWidth>
            </wp14:sizeRelH>
            <wp14:sizeRelV relativeFrom="margin">
              <wp14:pctHeight>0</wp14:pctHeight>
            </wp14:sizeRelV>
          </wp:anchor>
        </w:drawing>
      </w:r>
      <w:r w:rsidR="00E97079" w:rsidRPr="005C3D67">
        <w:rPr>
          <w:rFonts w:ascii="Times New Roman" w:eastAsia="MyriadPro-Regular" w:hAnsi="Times New Roman"/>
          <w:sz w:val="28"/>
          <w:szCs w:val="28"/>
          <w:lang w:val="uk-UA" w:eastAsia="ru-RU"/>
        </w:rPr>
        <w:t>3</w:t>
      </w:r>
      <w:r w:rsidR="00CC2ADF" w:rsidRPr="005C3D67">
        <w:rPr>
          <w:rFonts w:ascii="Times New Roman" w:eastAsia="MyriadPro-Regular" w:hAnsi="Times New Roman"/>
          <w:sz w:val="28"/>
          <w:szCs w:val="28"/>
          <w:lang w:val="uk-UA" w:eastAsia="ru-RU"/>
        </w:rPr>
        <w:t>. Установіть відповідність між рисунками та видами рівноваги.</w:t>
      </w:r>
      <w:r w:rsidR="00E5777B" w:rsidRPr="005C3D67">
        <w:rPr>
          <w:rFonts w:ascii="Times New Roman" w:eastAsia="MyriadPro-Regular" w:hAnsi="Times New Roman"/>
          <w:sz w:val="28"/>
          <w:szCs w:val="28"/>
          <w:lang w:val="uk-UA" w:eastAsia="ru-RU"/>
        </w:rPr>
        <w:t xml:space="preserve"> </w:t>
      </w:r>
      <w:r w:rsidR="00E5777B" w:rsidRPr="005C3D67">
        <w:rPr>
          <w:rFonts w:ascii="Times New Roman" w:eastAsia="MyriadPro-Regular" w:hAnsi="Times New Roman"/>
          <w:i/>
          <w:sz w:val="28"/>
          <w:szCs w:val="28"/>
          <w:lang w:val="uk-UA" w:eastAsia="ru-RU"/>
        </w:rPr>
        <w:t>(</w:t>
      </w:r>
      <w:r w:rsidR="00E97079" w:rsidRPr="005C3D67">
        <w:rPr>
          <w:rFonts w:ascii="Times New Roman" w:eastAsia="MyriadPro-Regular" w:hAnsi="Times New Roman"/>
          <w:i/>
          <w:sz w:val="28"/>
          <w:szCs w:val="28"/>
          <w:lang w:val="uk-UA" w:eastAsia="ru-RU"/>
        </w:rPr>
        <w:t>2</w:t>
      </w:r>
      <w:r w:rsidR="00E5777B" w:rsidRPr="005C3D67">
        <w:rPr>
          <w:rFonts w:ascii="Times New Roman" w:eastAsia="MyriadPro-Regular" w:hAnsi="Times New Roman"/>
          <w:i/>
          <w:sz w:val="28"/>
          <w:szCs w:val="28"/>
          <w:lang w:val="uk-UA" w:eastAsia="ru-RU"/>
        </w:rPr>
        <w:t xml:space="preserve"> бал</w:t>
      </w:r>
      <w:r w:rsidR="00E97079" w:rsidRPr="005C3D67">
        <w:rPr>
          <w:rFonts w:ascii="Times New Roman" w:eastAsia="MyriadPro-Regular" w:hAnsi="Times New Roman"/>
          <w:i/>
          <w:sz w:val="28"/>
          <w:szCs w:val="28"/>
          <w:lang w:val="uk-UA" w:eastAsia="ru-RU"/>
        </w:rPr>
        <w:t>и</w:t>
      </w:r>
      <w:r w:rsidR="00E5777B" w:rsidRPr="005C3D67">
        <w:rPr>
          <w:rFonts w:ascii="Times New Roman" w:eastAsia="MyriadPro-Regular" w:hAnsi="Times New Roman"/>
          <w:i/>
          <w:sz w:val="28"/>
          <w:szCs w:val="28"/>
          <w:lang w:val="uk-UA" w:eastAsia="ru-RU"/>
        </w:rPr>
        <w:t>)</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а) Стійка</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б) Нестійка</w:t>
      </w:r>
    </w:p>
    <w:p w:rsidR="00CC2ADF" w:rsidRPr="005C3D67" w:rsidRDefault="00CC2ADF" w:rsidP="00731224">
      <w:pPr>
        <w:spacing w:after="0" w:line="259" w:lineRule="auto"/>
        <w:jc w:val="both"/>
        <w:rPr>
          <w:rFonts w:ascii="Times New Roman" w:eastAsia="MyriadPro-Regular" w:hAnsi="Times New Roman"/>
          <w:sz w:val="28"/>
          <w:szCs w:val="28"/>
          <w:lang w:val="uk-UA" w:eastAsia="ru-RU"/>
        </w:rPr>
      </w:pPr>
      <w:r w:rsidRPr="005C3D67">
        <w:rPr>
          <w:rFonts w:ascii="Times New Roman" w:eastAsia="MyriadPro-Regular" w:hAnsi="Times New Roman"/>
          <w:sz w:val="28"/>
          <w:szCs w:val="28"/>
          <w:lang w:val="uk-UA" w:eastAsia="ru-RU"/>
        </w:rPr>
        <w:t>в) Байдужа</w:t>
      </w:r>
    </w:p>
    <w:p w:rsidR="00442E3F" w:rsidRPr="00E97079" w:rsidRDefault="00442E3F" w:rsidP="00731224">
      <w:pPr>
        <w:spacing w:after="0" w:line="259" w:lineRule="auto"/>
        <w:jc w:val="both"/>
        <w:rPr>
          <w:rFonts w:ascii="Times New Roman" w:eastAsia="MyriadPro-Regular" w:hAnsi="Times New Roman"/>
          <w:sz w:val="28"/>
          <w:szCs w:val="28"/>
          <w:lang w:val="uk-UA" w:eastAsia="ru-RU"/>
        </w:rPr>
      </w:pPr>
    </w:p>
    <w:p w:rsidR="00BE75D4" w:rsidRPr="00E97079" w:rsidRDefault="00E97079"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4</w:t>
      </w:r>
      <w:r w:rsidR="00BE75D4" w:rsidRPr="00E97079">
        <w:rPr>
          <w:rFonts w:ascii="Times New Roman" w:eastAsia="MyriadPro-Regular" w:hAnsi="Times New Roman"/>
          <w:sz w:val="28"/>
          <w:szCs w:val="28"/>
          <w:lang w:val="uk-UA" w:eastAsia="ru-RU"/>
        </w:rPr>
        <w:t>. Плечі важеля, який перебуває у стані рівноваги, мають довжини 45 см і 15 см. До довшого плеча прикладено у вертикальному напрямку силу 24 Н. Яку силу прикладено у вертикальному напрямку до коротшого плеча? Масою важеля можна знехтувати.</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(2 бали)</w:t>
      </w:r>
    </w:p>
    <w:p w:rsidR="00BE75D4" w:rsidRPr="00E97079" w:rsidRDefault="00CA2B49" w:rsidP="00731224">
      <w:pPr>
        <w:spacing w:after="0" w:line="259" w:lineRule="auto"/>
        <w:jc w:val="both"/>
        <w:rPr>
          <w:rFonts w:ascii="Times New Roman" w:eastAsia="MyriadPro-Regular" w:hAnsi="Times New Roman"/>
          <w:sz w:val="28"/>
          <w:szCs w:val="28"/>
          <w:lang w:val="uk-UA" w:eastAsia="ru-RU"/>
        </w:rPr>
      </w:pPr>
      <w:r w:rsidRPr="00E97079">
        <w:rPr>
          <w:noProof/>
          <w:lang w:val="uk-UA"/>
        </w:rPr>
        <w:drawing>
          <wp:anchor distT="0" distB="0" distL="114300" distR="114300" simplePos="0" relativeHeight="251707392" behindDoc="0" locked="0" layoutInCell="1" allowOverlap="1" wp14:anchorId="1DBDD6B4">
            <wp:simplePos x="0" y="0"/>
            <wp:positionH relativeFrom="margin">
              <wp:align>right</wp:align>
            </wp:positionH>
            <wp:positionV relativeFrom="paragraph">
              <wp:posOffset>218440</wp:posOffset>
            </wp:positionV>
            <wp:extent cx="1734565" cy="584200"/>
            <wp:effectExtent l="0" t="0" r="0" b="635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565" cy="584200"/>
                    </a:xfrm>
                    <a:prstGeom prst="rect">
                      <a:avLst/>
                    </a:prstGeom>
                  </pic:spPr>
                </pic:pic>
              </a:graphicData>
            </a:graphic>
          </wp:anchor>
        </w:drawing>
      </w:r>
    </w:p>
    <w:p w:rsidR="007B76C7" w:rsidRPr="00E97079" w:rsidRDefault="00E97079" w:rsidP="00731224">
      <w:pPr>
        <w:spacing w:after="0" w:line="259"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5</w:t>
      </w:r>
      <w:r w:rsidR="00E608DD" w:rsidRPr="00E97079">
        <w:rPr>
          <w:rFonts w:ascii="Times New Roman" w:eastAsia="MyriadPro-Regular" w:hAnsi="Times New Roman"/>
          <w:sz w:val="28"/>
          <w:szCs w:val="28"/>
          <w:lang w:val="uk-UA" w:eastAsia="ru-RU"/>
        </w:rPr>
        <w:t>.</w:t>
      </w:r>
      <w:r w:rsidR="007B76C7" w:rsidRPr="00E97079">
        <w:rPr>
          <w:rFonts w:ascii="Times New Roman" w:eastAsia="MyriadPro-Regular" w:hAnsi="Times New Roman"/>
          <w:sz w:val="28"/>
          <w:szCs w:val="28"/>
          <w:lang w:val="uk-UA" w:eastAsia="ru-RU"/>
        </w:rPr>
        <w:t xml:space="preserve"> Дошка масою 30 кг розташована на опорі</w:t>
      </w:r>
      <w:r w:rsidR="00CA2B49" w:rsidRPr="00E97079">
        <w:rPr>
          <w:rFonts w:ascii="Times New Roman" w:eastAsia="MyriadPro-Regular" w:hAnsi="Times New Roman"/>
          <w:sz w:val="28"/>
          <w:szCs w:val="28"/>
          <w:lang w:val="uk-UA" w:eastAsia="ru-RU"/>
        </w:rPr>
        <w:t xml:space="preserve">. </w:t>
      </w:r>
      <w:r w:rsidR="007B76C7" w:rsidRPr="00E97079">
        <w:rPr>
          <w:rFonts w:ascii="Times New Roman" w:eastAsia="MyriadPro-Regular" w:hAnsi="Times New Roman"/>
          <w:sz w:val="28"/>
          <w:szCs w:val="28"/>
          <w:lang w:val="uk-UA" w:eastAsia="ru-RU"/>
        </w:rPr>
        <w:t xml:space="preserve">Чому дорівнює сила </w:t>
      </w:r>
      <m:oMath>
        <m:acc>
          <m:accPr>
            <m:chr m:val="⃗"/>
            <m:ctrlPr>
              <w:rPr>
                <w:rFonts w:ascii="Cambria Math" w:eastAsia="MyriadPro-Regular" w:hAnsi="Cambria Math"/>
                <w:i/>
                <w:sz w:val="28"/>
                <w:szCs w:val="28"/>
                <w:lang w:val="uk-UA" w:eastAsia="ru-RU"/>
              </w:rPr>
            </m:ctrlPr>
          </m:accPr>
          <m:e>
            <m:r>
              <w:rPr>
                <w:rFonts w:ascii="Cambria Math" w:eastAsia="MyriadPro-Regular" w:hAnsi="Cambria Math"/>
                <w:sz w:val="28"/>
                <w:szCs w:val="28"/>
                <w:lang w:val="uk-UA" w:eastAsia="ru-RU"/>
              </w:rPr>
              <m:t>F</m:t>
            </m:r>
          </m:e>
        </m:acc>
      </m:oMath>
      <w:r w:rsidR="007B76C7" w:rsidRPr="00E97079">
        <w:rPr>
          <w:rFonts w:ascii="Times New Roman" w:eastAsia="MyriadPro-Regular" w:hAnsi="Times New Roman"/>
          <w:sz w:val="28"/>
          <w:szCs w:val="28"/>
          <w:lang w:val="uk-UA" w:eastAsia="ru-RU"/>
        </w:rPr>
        <w:t>, яка діє на короткий кінець дошки, якщо дошка перебуває в рівновазі?</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(1 бал)</w:t>
      </w:r>
    </w:p>
    <w:p w:rsidR="00E5777B" w:rsidRPr="00E97079" w:rsidRDefault="00E5777B"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p>
    <w:p w:rsidR="00042EC3" w:rsidRPr="00E97079" w:rsidRDefault="00E97079" w:rsidP="00731224">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6</w:t>
      </w:r>
      <w:r w:rsidR="00042EC3" w:rsidRPr="00E97079">
        <w:rPr>
          <w:rFonts w:ascii="Times New Roman" w:eastAsia="MyriadPro-Regular" w:hAnsi="Times New Roman"/>
          <w:sz w:val="28"/>
          <w:szCs w:val="28"/>
          <w:lang w:val="uk-UA" w:eastAsia="ru-RU"/>
        </w:rPr>
        <w:t>. На одне плече підвісили вантажі масами 4 Н та 6 Н на відстанях від осі обертання 20 см та 40 см відповідно. Щоб зрівноважити важіль до другого плеча підвішують вантаж. Знайдіть відстань до точки підвісу, якщо маса вантажу 0,5 кг. Масою важеля можна знехтувати.</w:t>
      </w:r>
      <w:r w:rsidR="00E5777B" w:rsidRPr="00E97079">
        <w:rPr>
          <w:rFonts w:ascii="Times New Roman" w:eastAsia="MyriadPro-Regular" w:hAnsi="Times New Roman"/>
          <w:sz w:val="28"/>
          <w:szCs w:val="28"/>
          <w:lang w:val="uk-UA" w:eastAsia="ru-RU"/>
        </w:rPr>
        <w:t xml:space="preserve"> </w:t>
      </w:r>
      <w:r w:rsidR="00E5777B" w:rsidRPr="00E97079">
        <w:rPr>
          <w:rFonts w:ascii="Times New Roman" w:eastAsia="MyriadPro-Regular" w:hAnsi="Times New Roman"/>
          <w:i/>
          <w:sz w:val="28"/>
          <w:szCs w:val="28"/>
          <w:lang w:val="uk-UA" w:eastAsia="ru-RU"/>
        </w:rPr>
        <w:t>(2 бали)</w:t>
      </w:r>
    </w:p>
    <w:p w:rsidR="00042EC3" w:rsidRPr="00E97079" w:rsidRDefault="00042EC3" w:rsidP="00731224">
      <w:pPr>
        <w:spacing w:after="0" w:line="259" w:lineRule="auto"/>
        <w:jc w:val="both"/>
        <w:rPr>
          <w:rFonts w:ascii="Times New Roman" w:eastAsia="MyriadPro-Regular" w:hAnsi="Times New Roman"/>
          <w:sz w:val="28"/>
          <w:szCs w:val="28"/>
          <w:lang w:val="uk-UA" w:eastAsia="ru-RU"/>
        </w:rPr>
      </w:pPr>
    </w:p>
    <w:p w:rsidR="00E5777B" w:rsidRPr="00E97079" w:rsidRDefault="00E97079" w:rsidP="00731224">
      <w:pPr>
        <w:spacing w:after="0" w:line="259"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7</w:t>
      </w:r>
      <w:r w:rsidR="00E5777B" w:rsidRPr="00E97079">
        <w:rPr>
          <w:rFonts w:ascii="Times New Roman" w:eastAsia="MyriadPro-Regular" w:hAnsi="Times New Roman"/>
          <w:sz w:val="28"/>
          <w:szCs w:val="28"/>
          <w:lang w:val="uk-UA" w:eastAsia="ru-RU"/>
        </w:rPr>
        <w:t xml:space="preserve">. Під яким найменшим кутом α до підлоги може стояти драбина, притулена до гладкої вертикальної стіни, якщо коефіцієнт тертя драбини об підлогу μ? Вважайте, що центр ваги знаходиться в середині драбини. </w:t>
      </w:r>
      <w:r w:rsidR="00E5777B" w:rsidRPr="00E97079">
        <w:rPr>
          <w:rFonts w:ascii="Times New Roman" w:eastAsia="MyriadPro-Regular" w:hAnsi="Times New Roman"/>
          <w:i/>
          <w:sz w:val="28"/>
          <w:szCs w:val="28"/>
          <w:lang w:val="uk-UA" w:eastAsia="ru-RU"/>
        </w:rPr>
        <w:t>(3 бали)</w:t>
      </w:r>
    </w:p>
    <w:p w:rsidR="003D462A" w:rsidRPr="00E97079" w:rsidRDefault="003D462A" w:rsidP="00731224">
      <w:pPr>
        <w:spacing w:after="0" w:line="259" w:lineRule="auto"/>
        <w:jc w:val="both"/>
        <w:rPr>
          <w:rFonts w:ascii="Times New Roman" w:eastAsia="MyriadPro-Regular" w:hAnsi="Times New Roman"/>
          <w:sz w:val="28"/>
          <w:szCs w:val="28"/>
          <w:lang w:val="uk-UA" w:eastAsia="ru-RU"/>
        </w:rPr>
      </w:pPr>
    </w:p>
    <w:sectPr w:rsidR="003D462A" w:rsidRPr="00E97079" w:rsidSect="00D10B96">
      <w:pgSz w:w="11906" w:h="16838" w:code="9"/>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719" w:rsidRDefault="00222719" w:rsidP="000D600B">
      <w:pPr>
        <w:spacing w:after="0" w:line="240" w:lineRule="auto"/>
      </w:pPr>
      <w:r>
        <w:separator/>
      </w:r>
    </w:p>
  </w:endnote>
  <w:endnote w:type="continuationSeparator" w:id="0">
    <w:p w:rsidR="00222719" w:rsidRDefault="00222719" w:rsidP="000D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719" w:rsidRDefault="00222719" w:rsidP="000D600B">
      <w:pPr>
        <w:spacing w:after="0" w:line="240" w:lineRule="auto"/>
      </w:pPr>
      <w:r>
        <w:separator/>
      </w:r>
    </w:p>
  </w:footnote>
  <w:footnote w:type="continuationSeparator" w:id="0">
    <w:p w:rsidR="00222719" w:rsidRDefault="00222719" w:rsidP="000D6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8B"/>
    <w:rsid w:val="000003A4"/>
    <w:rsid w:val="0000096F"/>
    <w:rsid w:val="00003F57"/>
    <w:rsid w:val="00013529"/>
    <w:rsid w:val="00013540"/>
    <w:rsid w:val="000138B2"/>
    <w:rsid w:val="00014808"/>
    <w:rsid w:val="000162AA"/>
    <w:rsid w:val="000204F1"/>
    <w:rsid w:val="00026B5E"/>
    <w:rsid w:val="00035633"/>
    <w:rsid w:val="0004160D"/>
    <w:rsid w:val="00042C7F"/>
    <w:rsid w:val="00042EC3"/>
    <w:rsid w:val="00043DBC"/>
    <w:rsid w:val="00047FB8"/>
    <w:rsid w:val="00050C40"/>
    <w:rsid w:val="00052584"/>
    <w:rsid w:val="00054819"/>
    <w:rsid w:val="00055D9F"/>
    <w:rsid w:val="0005763D"/>
    <w:rsid w:val="00063618"/>
    <w:rsid w:val="0006627C"/>
    <w:rsid w:val="000666EB"/>
    <w:rsid w:val="00067E5F"/>
    <w:rsid w:val="00070DA0"/>
    <w:rsid w:val="000726FA"/>
    <w:rsid w:val="00073825"/>
    <w:rsid w:val="00073C5F"/>
    <w:rsid w:val="000753E7"/>
    <w:rsid w:val="000868FE"/>
    <w:rsid w:val="0009499A"/>
    <w:rsid w:val="000A1BB2"/>
    <w:rsid w:val="000A2D19"/>
    <w:rsid w:val="000A6CC1"/>
    <w:rsid w:val="000B28E8"/>
    <w:rsid w:val="000B6C92"/>
    <w:rsid w:val="000C0CCD"/>
    <w:rsid w:val="000C1365"/>
    <w:rsid w:val="000C139D"/>
    <w:rsid w:val="000D08E6"/>
    <w:rsid w:val="000D3B6C"/>
    <w:rsid w:val="000D499F"/>
    <w:rsid w:val="000D4ED4"/>
    <w:rsid w:val="000D5002"/>
    <w:rsid w:val="000D600B"/>
    <w:rsid w:val="000D60F9"/>
    <w:rsid w:val="000D6CB7"/>
    <w:rsid w:val="000E33F0"/>
    <w:rsid w:val="000E7CAF"/>
    <w:rsid w:val="000F1C69"/>
    <w:rsid w:val="000F6DEE"/>
    <w:rsid w:val="0010076A"/>
    <w:rsid w:val="001127BE"/>
    <w:rsid w:val="00115270"/>
    <w:rsid w:val="001206AA"/>
    <w:rsid w:val="00122E5B"/>
    <w:rsid w:val="00132E35"/>
    <w:rsid w:val="00134A2D"/>
    <w:rsid w:val="001413B4"/>
    <w:rsid w:val="00142846"/>
    <w:rsid w:val="00144E66"/>
    <w:rsid w:val="001467AC"/>
    <w:rsid w:val="001476BC"/>
    <w:rsid w:val="001505E0"/>
    <w:rsid w:val="00152860"/>
    <w:rsid w:val="00161B61"/>
    <w:rsid w:val="001647CF"/>
    <w:rsid w:val="00165479"/>
    <w:rsid w:val="00172089"/>
    <w:rsid w:val="0017242F"/>
    <w:rsid w:val="00174865"/>
    <w:rsid w:val="00180BEB"/>
    <w:rsid w:val="001829CC"/>
    <w:rsid w:val="00186D85"/>
    <w:rsid w:val="0019110D"/>
    <w:rsid w:val="00191779"/>
    <w:rsid w:val="00193487"/>
    <w:rsid w:val="00195985"/>
    <w:rsid w:val="00195C91"/>
    <w:rsid w:val="00197B3F"/>
    <w:rsid w:val="001A056E"/>
    <w:rsid w:val="001B0D83"/>
    <w:rsid w:val="001B1A81"/>
    <w:rsid w:val="001B22EB"/>
    <w:rsid w:val="001B297C"/>
    <w:rsid w:val="001B446A"/>
    <w:rsid w:val="001B57E3"/>
    <w:rsid w:val="001C13B7"/>
    <w:rsid w:val="001C540E"/>
    <w:rsid w:val="001D161F"/>
    <w:rsid w:val="001D408C"/>
    <w:rsid w:val="001D47B9"/>
    <w:rsid w:val="001D76B9"/>
    <w:rsid w:val="001E0899"/>
    <w:rsid w:val="001E2A68"/>
    <w:rsid w:val="001F3134"/>
    <w:rsid w:val="001F3F67"/>
    <w:rsid w:val="001F474A"/>
    <w:rsid w:val="001F758B"/>
    <w:rsid w:val="00204755"/>
    <w:rsid w:val="0020616E"/>
    <w:rsid w:val="00214FCB"/>
    <w:rsid w:val="002159DA"/>
    <w:rsid w:val="00216327"/>
    <w:rsid w:val="0021718D"/>
    <w:rsid w:val="00222719"/>
    <w:rsid w:val="00225A16"/>
    <w:rsid w:val="00230A1F"/>
    <w:rsid w:val="00231A77"/>
    <w:rsid w:val="00242EA5"/>
    <w:rsid w:val="00242F2B"/>
    <w:rsid w:val="00242F72"/>
    <w:rsid w:val="00264417"/>
    <w:rsid w:val="002729B4"/>
    <w:rsid w:val="002745AA"/>
    <w:rsid w:val="00275D7F"/>
    <w:rsid w:val="00275E98"/>
    <w:rsid w:val="00277BE2"/>
    <w:rsid w:val="00282E0F"/>
    <w:rsid w:val="002833AC"/>
    <w:rsid w:val="00284C98"/>
    <w:rsid w:val="002850F8"/>
    <w:rsid w:val="00286B59"/>
    <w:rsid w:val="00295D12"/>
    <w:rsid w:val="002A014C"/>
    <w:rsid w:val="002A14F8"/>
    <w:rsid w:val="002A50EF"/>
    <w:rsid w:val="002A74B2"/>
    <w:rsid w:val="002B010A"/>
    <w:rsid w:val="002B0702"/>
    <w:rsid w:val="002B0D75"/>
    <w:rsid w:val="002B1582"/>
    <w:rsid w:val="002B22A5"/>
    <w:rsid w:val="002C373D"/>
    <w:rsid w:val="002D269C"/>
    <w:rsid w:val="002D647B"/>
    <w:rsid w:val="002E521E"/>
    <w:rsid w:val="002F0CF9"/>
    <w:rsid w:val="002F1C56"/>
    <w:rsid w:val="002F1E8E"/>
    <w:rsid w:val="002F3A10"/>
    <w:rsid w:val="002F5DCF"/>
    <w:rsid w:val="002F7464"/>
    <w:rsid w:val="003047CB"/>
    <w:rsid w:val="00307956"/>
    <w:rsid w:val="00314613"/>
    <w:rsid w:val="00317372"/>
    <w:rsid w:val="00320EF3"/>
    <w:rsid w:val="003217D2"/>
    <w:rsid w:val="003233CC"/>
    <w:rsid w:val="00326CAC"/>
    <w:rsid w:val="00332256"/>
    <w:rsid w:val="00333012"/>
    <w:rsid w:val="00333C18"/>
    <w:rsid w:val="0033674E"/>
    <w:rsid w:val="003378B0"/>
    <w:rsid w:val="00337D40"/>
    <w:rsid w:val="00340CFD"/>
    <w:rsid w:val="00342721"/>
    <w:rsid w:val="00346E36"/>
    <w:rsid w:val="00357021"/>
    <w:rsid w:val="00357DE9"/>
    <w:rsid w:val="00360225"/>
    <w:rsid w:val="003650F5"/>
    <w:rsid w:val="00365201"/>
    <w:rsid w:val="00366C6E"/>
    <w:rsid w:val="00370432"/>
    <w:rsid w:val="003749DD"/>
    <w:rsid w:val="00375C0B"/>
    <w:rsid w:val="00376F8D"/>
    <w:rsid w:val="0037719C"/>
    <w:rsid w:val="0038691C"/>
    <w:rsid w:val="00387DA0"/>
    <w:rsid w:val="003925CE"/>
    <w:rsid w:val="003A076E"/>
    <w:rsid w:val="003A2D0D"/>
    <w:rsid w:val="003A5689"/>
    <w:rsid w:val="003A5BAD"/>
    <w:rsid w:val="003A6B82"/>
    <w:rsid w:val="003C23C8"/>
    <w:rsid w:val="003C35FA"/>
    <w:rsid w:val="003C7E39"/>
    <w:rsid w:val="003C7F31"/>
    <w:rsid w:val="003D0024"/>
    <w:rsid w:val="003D0F6F"/>
    <w:rsid w:val="003D183A"/>
    <w:rsid w:val="003D1B89"/>
    <w:rsid w:val="003D2292"/>
    <w:rsid w:val="003D462A"/>
    <w:rsid w:val="003D54CF"/>
    <w:rsid w:val="003D6C90"/>
    <w:rsid w:val="003E1519"/>
    <w:rsid w:val="003E237B"/>
    <w:rsid w:val="003E4C93"/>
    <w:rsid w:val="003E59CE"/>
    <w:rsid w:val="003E5D23"/>
    <w:rsid w:val="003F7259"/>
    <w:rsid w:val="00405693"/>
    <w:rsid w:val="00406BFE"/>
    <w:rsid w:val="004075C0"/>
    <w:rsid w:val="00407764"/>
    <w:rsid w:val="004137DF"/>
    <w:rsid w:val="00420327"/>
    <w:rsid w:val="004214DA"/>
    <w:rsid w:val="00422887"/>
    <w:rsid w:val="00424284"/>
    <w:rsid w:val="0042599C"/>
    <w:rsid w:val="00426796"/>
    <w:rsid w:val="00431B02"/>
    <w:rsid w:val="00434FDB"/>
    <w:rsid w:val="0043795B"/>
    <w:rsid w:val="00442E3F"/>
    <w:rsid w:val="00445EFF"/>
    <w:rsid w:val="004470D5"/>
    <w:rsid w:val="004470FF"/>
    <w:rsid w:val="00451F95"/>
    <w:rsid w:val="004526C2"/>
    <w:rsid w:val="00463363"/>
    <w:rsid w:val="00465899"/>
    <w:rsid w:val="00466A1F"/>
    <w:rsid w:val="00470228"/>
    <w:rsid w:val="00472A48"/>
    <w:rsid w:val="00480567"/>
    <w:rsid w:val="004819EE"/>
    <w:rsid w:val="004848C7"/>
    <w:rsid w:val="004909E6"/>
    <w:rsid w:val="0049152B"/>
    <w:rsid w:val="00497EF3"/>
    <w:rsid w:val="004A0FF6"/>
    <w:rsid w:val="004A171C"/>
    <w:rsid w:val="004A1A82"/>
    <w:rsid w:val="004A2AD8"/>
    <w:rsid w:val="004A7D31"/>
    <w:rsid w:val="004D4D6E"/>
    <w:rsid w:val="004E48DA"/>
    <w:rsid w:val="004F2706"/>
    <w:rsid w:val="004F281A"/>
    <w:rsid w:val="004F4F0F"/>
    <w:rsid w:val="004F5955"/>
    <w:rsid w:val="004F5B36"/>
    <w:rsid w:val="00500788"/>
    <w:rsid w:val="00502AC1"/>
    <w:rsid w:val="00505606"/>
    <w:rsid w:val="005151A4"/>
    <w:rsid w:val="00522965"/>
    <w:rsid w:val="00522A3C"/>
    <w:rsid w:val="00526F26"/>
    <w:rsid w:val="0053002A"/>
    <w:rsid w:val="005325E7"/>
    <w:rsid w:val="005339D9"/>
    <w:rsid w:val="00551033"/>
    <w:rsid w:val="0055650F"/>
    <w:rsid w:val="00563AE5"/>
    <w:rsid w:val="005644BE"/>
    <w:rsid w:val="005658B9"/>
    <w:rsid w:val="005778B7"/>
    <w:rsid w:val="00582EA7"/>
    <w:rsid w:val="00584D51"/>
    <w:rsid w:val="00590370"/>
    <w:rsid w:val="00593DF9"/>
    <w:rsid w:val="00594DBE"/>
    <w:rsid w:val="00595D6C"/>
    <w:rsid w:val="005A1D1D"/>
    <w:rsid w:val="005A1F42"/>
    <w:rsid w:val="005A674C"/>
    <w:rsid w:val="005B1126"/>
    <w:rsid w:val="005B1FE7"/>
    <w:rsid w:val="005B20E8"/>
    <w:rsid w:val="005B661A"/>
    <w:rsid w:val="005C33BA"/>
    <w:rsid w:val="005C3D67"/>
    <w:rsid w:val="005C4F1F"/>
    <w:rsid w:val="005E0CC9"/>
    <w:rsid w:val="005E22AC"/>
    <w:rsid w:val="005E376E"/>
    <w:rsid w:val="005E52ED"/>
    <w:rsid w:val="005E5C9E"/>
    <w:rsid w:val="005F2278"/>
    <w:rsid w:val="005F68EA"/>
    <w:rsid w:val="00601302"/>
    <w:rsid w:val="006033F6"/>
    <w:rsid w:val="0060622F"/>
    <w:rsid w:val="006103A7"/>
    <w:rsid w:val="006151EC"/>
    <w:rsid w:val="00615F5C"/>
    <w:rsid w:val="00626138"/>
    <w:rsid w:val="00632FC0"/>
    <w:rsid w:val="006333EE"/>
    <w:rsid w:val="006355E0"/>
    <w:rsid w:val="00636A07"/>
    <w:rsid w:val="00637B6E"/>
    <w:rsid w:val="006521C5"/>
    <w:rsid w:val="0065292A"/>
    <w:rsid w:val="006556D1"/>
    <w:rsid w:val="006656C1"/>
    <w:rsid w:val="006726C6"/>
    <w:rsid w:val="00673F00"/>
    <w:rsid w:val="00680306"/>
    <w:rsid w:val="006804E5"/>
    <w:rsid w:val="00683DFB"/>
    <w:rsid w:val="00684BE6"/>
    <w:rsid w:val="006860D2"/>
    <w:rsid w:val="00686AA4"/>
    <w:rsid w:val="00687ED0"/>
    <w:rsid w:val="00687FAC"/>
    <w:rsid w:val="00690BA6"/>
    <w:rsid w:val="00691119"/>
    <w:rsid w:val="006A28A4"/>
    <w:rsid w:val="006A4CD2"/>
    <w:rsid w:val="006A6A66"/>
    <w:rsid w:val="006B0AD7"/>
    <w:rsid w:val="006B62CC"/>
    <w:rsid w:val="006B72EF"/>
    <w:rsid w:val="006C1307"/>
    <w:rsid w:val="006C1A3E"/>
    <w:rsid w:val="006C567D"/>
    <w:rsid w:val="006D0E7D"/>
    <w:rsid w:val="006D18EC"/>
    <w:rsid w:val="006D244D"/>
    <w:rsid w:val="006E144F"/>
    <w:rsid w:val="006E250C"/>
    <w:rsid w:val="006E271B"/>
    <w:rsid w:val="006E33DF"/>
    <w:rsid w:val="006E3A1E"/>
    <w:rsid w:val="006E71F2"/>
    <w:rsid w:val="006E76B6"/>
    <w:rsid w:val="006F0DF5"/>
    <w:rsid w:val="006F65EE"/>
    <w:rsid w:val="006F7BD1"/>
    <w:rsid w:val="00703E1B"/>
    <w:rsid w:val="007046CD"/>
    <w:rsid w:val="00704D97"/>
    <w:rsid w:val="00713BE4"/>
    <w:rsid w:val="00714DF9"/>
    <w:rsid w:val="00714FA7"/>
    <w:rsid w:val="00722D89"/>
    <w:rsid w:val="007268AC"/>
    <w:rsid w:val="00726F33"/>
    <w:rsid w:val="00730880"/>
    <w:rsid w:val="00731224"/>
    <w:rsid w:val="0073468A"/>
    <w:rsid w:val="0073548F"/>
    <w:rsid w:val="00736B55"/>
    <w:rsid w:val="00742B30"/>
    <w:rsid w:val="00743827"/>
    <w:rsid w:val="00745DB8"/>
    <w:rsid w:val="007472E3"/>
    <w:rsid w:val="00752277"/>
    <w:rsid w:val="00756D8A"/>
    <w:rsid w:val="00757CEF"/>
    <w:rsid w:val="007629B6"/>
    <w:rsid w:val="00763C0D"/>
    <w:rsid w:val="00766C19"/>
    <w:rsid w:val="00771106"/>
    <w:rsid w:val="0077414E"/>
    <w:rsid w:val="007770A7"/>
    <w:rsid w:val="00780967"/>
    <w:rsid w:val="007849F5"/>
    <w:rsid w:val="0078587C"/>
    <w:rsid w:val="00786B8A"/>
    <w:rsid w:val="00787963"/>
    <w:rsid w:val="00792C52"/>
    <w:rsid w:val="00794F3C"/>
    <w:rsid w:val="007A59B1"/>
    <w:rsid w:val="007A61B7"/>
    <w:rsid w:val="007A64A6"/>
    <w:rsid w:val="007A6972"/>
    <w:rsid w:val="007A78D1"/>
    <w:rsid w:val="007B191F"/>
    <w:rsid w:val="007B7249"/>
    <w:rsid w:val="007B76C7"/>
    <w:rsid w:val="007C6380"/>
    <w:rsid w:val="007D69C1"/>
    <w:rsid w:val="007E016D"/>
    <w:rsid w:val="007E21CE"/>
    <w:rsid w:val="007E3C1A"/>
    <w:rsid w:val="007E4731"/>
    <w:rsid w:val="007E50F9"/>
    <w:rsid w:val="007E7A32"/>
    <w:rsid w:val="007F0E90"/>
    <w:rsid w:val="007F16EF"/>
    <w:rsid w:val="007F3332"/>
    <w:rsid w:val="007F5812"/>
    <w:rsid w:val="007F61DD"/>
    <w:rsid w:val="007F712D"/>
    <w:rsid w:val="007F7B11"/>
    <w:rsid w:val="00800C32"/>
    <w:rsid w:val="00801D54"/>
    <w:rsid w:val="008033F3"/>
    <w:rsid w:val="0080373A"/>
    <w:rsid w:val="00803A9C"/>
    <w:rsid w:val="00803CDE"/>
    <w:rsid w:val="00805524"/>
    <w:rsid w:val="00806432"/>
    <w:rsid w:val="00812C59"/>
    <w:rsid w:val="008133A0"/>
    <w:rsid w:val="00814ADD"/>
    <w:rsid w:val="00823079"/>
    <w:rsid w:val="0083225A"/>
    <w:rsid w:val="0083430B"/>
    <w:rsid w:val="00836DE5"/>
    <w:rsid w:val="00837A6E"/>
    <w:rsid w:val="008403C0"/>
    <w:rsid w:val="00840B4A"/>
    <w:rsid w:val="00842D35"/>
    <w:rsid w:val="00846AEA"/>
    <w:rsid w:val="0084769D"/>
    <w:rsid w:val="00847F73"/>
    <w:rsid w:val="008513DC"/>
    <w:rsid w:val="0085218D"/>
    <w:rsid w:val="0085482B"/>
    <w:rsid w:val="008557E9"/>
    <w:rsid w:val="00863DE7"/>
    <w:rsid w:val="0086490B"/>
    <w:rsid w:val="0086529D"/>
    <w:rsid w:val="008662EF"/>
    <w:rsid w:val="00872512"/>
    <w:rsid w:val="00874621"/>
    <w:rsid w:val="0087471E"/>
    <w:rsid w:val="00874E95"/>
    <w:rsid w:val="00875B80"/>
    <w:rsid w:val="00883D52"/>
    <w:rsid w:val="0089077E"/>
    <w:rsid w:val="008A1BAF"/>
    <w:rsid w:val="008A33B8"/>
    <w:rsid w:val="008A4130"/>
    <w:rsid w:val="008B0F75"/>
    <w:rsid w:val="008C4042"/>
    <w:rsid w:val="008C44B6"/>
    <w:rsid w:val="008C6710"/>
    <w:rsid w:val="008D4082"/>
    <w:rsid w:val="008D69E7"/>
    <w:rsid w:val="008D7115"/>
    <w:rsid w:val="008E0296"/>
    <w:rsid w:val="008E06E1"/>
    <w:rsid w:val="008F0333"/>
    <w:rsid w:val="008F0A9D"/>
    <w:rsid w:val="008F0BC1"/>
    <w:rsid w:val="008F1C58"/>
    <w:rsid w:val="008F2358"/>
    <w:rsid w:val="008F46EE"/>
    <w:rsid w:val="008F7F61"/>
    <w:rsid w:val="00921E58"/>
    <w:rsid w:val="0093141E"/>
    <w:rsid w:val="00931BB0"/>
    <w:rsid w:val="009334CC"/>
    <w:rsid w:val="0093458B"/>
    <w:rsid w:val="00935442"/>
    <w:rsid w:val="00946665"/>
    <w:rsid w:val="00946C31"/>
    <w:rsid w:val="00954C0E"/>
    <w:rsid w:val="00955C21"/>
    <w:rsid w:val="0096205F"/>
    <w:rsid w:val="009634C4"/>
    <w:rsid w:val="00966CEB"/>
    <w:rsid w:val="0096747E"/>
    <w:rsid w:val="00971B6C"/>
    <w:rsid w:val="00980C07"/>
    <w:rsid w:val="0098150E"/>
    <w:rsid w:val="009873E9"/>
    <w:rsid w:val="009A2A23"/>
    <w:rsid w:val="009A679A"/>
    <w:rsid w:val="009B07DB"/>
    <w:rsid w:val="009B1133"/>
    <w:rsid w:val="009B2D6D"/>
    <w:rsid w:val="009B527D"/>
    <w:rsid w:val="009B7035"/>
    <w:rsid w:val="009B7C09"/>
    <w:rsid w:val="009B7F32"/>
    <w:rsid w:val="009C6DD5"/>
    <w:rsid w:val="009E0528"/>
    <w:rsid w:val="009E4B68"/>
    <w:rsid w:val="009E538E"/>
    <w:rsid w:val="009E7A6C"/>
    <w:rsid w:val="009F5C63"/>
    <w:rsid w:val="00A0146A"/>
    <w:rsid w:val="00A021F6"/>
    <w:rsid w:val="00A03D05"/>
    <w:rsid w:val="00A1156D"/>
    <w:rsid w:val="00A12D79"/>
    <w:rsid w:val="00A14DAB"/>
    <w:rsid w:val="00A172CC"/>
    <w:rsid w:val="00A230BF"/>
    <w:rsid w:val="00A3335F"/>
    <w:rsid w:val="00A34CE4"/>
    <w:rsid w:val="00A40FFF"/>
    <w:rsid w:val="00A420DE"/>
    <w:rsid w:val="00A4219C"/>
    <w:rsid w:val="00A43E68"/>
    <w:rsid w:val="00A44959"/>
    <w:rsid w:val="00A45C58"/>
    <w:rsid w:val="00A50082"/>
    <w:rsid w:val="00A52174"/>
    <w:rsid w:val="00A52EDC"/>
    <w:rsid w:val="00A54223"/>
    <w:rsid w:val="00A64E54"/>
    <w:rsid w:val="00A656C5"/>
    <w:rsid w:val="00A677F9"/>
    <w:rsid w:val="00A76D9B"/>
    <w:rsid w:val="00A775EA"/>
    <w:rsid w:val="00A828BB"/>
    <w:rsid w:val="00A87C88"/>
    <w:rsid w:val="00A94D9D"/>
    <w:rsid w:val="00AA28AE"/>
    <w:rsid w:val="00AA370F"/>
    <w:rsid w:val="00AA542F"/>
    <w:rsid w:val="00AA6530"/>
    <w:rsid w:val="00AB1CCC"/>
    <w:rsid w:val="00AB47FE"/>
    <w:rsid w:val="00AC0752"/>
    <w:rsid w:val="00AC102B"/>
    <w:rsid w:val="00AC1221"/>
    <w:rsid w:val="00AC1C77"/>
    <w:rsid w:val="00AC2FFC"/>
    <w:rsid w:val="00AC43C6"/>
    <w:rsid w:val="00AC72ED"/>
    <w:rsid w:val="00AD2447"/>
    <w:rsid w:val="00AD73F3"/>
    <w:rsid w:val="00AD794F"/>
    <w:rsid w:val="00AE2BA0"/>
    <w:rsid w:val="00AE3B3E"/>
    <w:rsid w:val="00AE777B"/>
    <w:rsid w:val="00B00A16"/>
    <w:rsid w:val="00B04487"/>
    <w:rsid w:val="00B051F5"/>
    <w:rsid w:val="00B11667"/>
    <w:rsid w:val="00B11C10"/>
    <w:rsid w:val="00B11EEF"/>
    <w:rsid w:val="00B16638"/>
    <w:rsid w:val="00B24783"/>
    <w:rsid w:val="00B25ADF"/>
    <w:rsid w:val="00B262CF"/>
    <w:rsid w:val="00B26434"/>
    <w:rsid w:val="00B26879"/>
    <w:rsid w:val="00B3220E"/>
    <w:rsid w:val="00B36143"/>
    <w:rsid w:val="00B36696"/>
    <w:rsid w:val="00B414F0"/>
    <w:rsid w:val="00B4167A"/>
    <w:rsid w:val="00B446BF"/>
    <w:rsid w:val="00B456EE"/>
    <w:rsid w:val="00B47B50"/>
    <w:rsid w:val="00B51511"/>
    <w:rsid w:val="00B538AA"/>
    <w:rsid w:val="00B53FF3"/>
    <w:rsid w:val="00B61D46"/>
    <w:rsid w:val="00B622B8"/>
    <w:rsid w:val="00B72EF0"/>
    <w:rsid w:val="00B730FD"/>
    <w:rsid w:val="00B7717C"/>
    <w:rsid w:val="00B811C2"/>
    <w:rsid w:val="00B84353"/>
    <w:rsid w:val="00B920AA"/>
    <w:rsid w:val="00B92BE7"/>
    <w:rsid w:val="00B934F2"/>
    <w:rsid w:val="00BA5186"/>
    <w:rsid w:val="00BB2541"/>
    <w:rsid w:val="00BB2614"/>
    <w:rsid w:val="00BB7C14"/>
    <w:rsid w:val="00BC096C"/>
    <w:rsid w:val="00BC4BC3"/>
    <w:rsid w:val="00BC6288"/>
    <w:rsid w:val="00BC7A1D"/>
    <w:rsid w:val="00BD320D"/>
    <w:rsid w:val="00BD447D"/>
    <w:rsid w:val="00BD53E1"/>
    <w:rsid w:val="00BE1BC5"/>
    <w:rsid w:val="00BE4C4E"/>
    <w:rsid w:val="00BE75D4"/>
    <w:rsid w:val="00BF02DB"/>
    <w:rsid w:val="00BF508B"/>
    <w:rsid w:val="00BF75AC"/>
    <w:rsid w:val="00C00958"/>
    <w:rsid w:val="00C04683"/>
    <w:rsid w:val="00C10159"/>
    <w:rsid w:val="00C10BC9"/>
    <w:rsid w:val="00C1221A"/>
    <w:rsid w:val="00C16CD5"/>
    <w:rsid w:val="00C20F8B"/>
    <w:rsid w:val="00C241FC"/>
    <w:rsid w:val="00C253F8"/>
    <w:rsid w:val="00C3214D"/>
    <w:rsid w:val="00C35F8F"/>
    <w:rsid w:val="00C35FC4"/>
    <w:rsid w:val="00C361E8"/>
    <w:rsid w:val="00C53B25"/>
    <w:rsid w:val="00C540FD"/>
    <w:rsid w:val="00C545BF"/>
    <w:rsid w:val="00C637E1"/>
    <w:rsid w:val="00C640D5"/>
    <w:rsid w:val="00C67243"/>
    <w:rsid w:val="00C70E42"/>
    <w:rsid w:val="00C70E84"/>
    <w:rsid w:val="00C82A5E"/>
    <w:rsid w:val="00C86C5F"/>
    <w:rsid w:val="00C904CC"/>
    <w:rsid w:val="00C9251D"/>
    <w:rsid w:val="00C9275A"/>
    <w:rsid w:val="00C932C4"/>
    <w:rsid w:val="00C9543A"/>
    <w:rsid w:val="00CA0424"/>
    <w:rsid w:val="00CA096A"/>
    <w:rsid w:val="00CA2B49"/>
    <w:rsid w:val="00CA554C"/>
    <w:rsid w:val="00CA5E61"/>
    <w:rsid w:val="00CA638F"/>
    <w:rsid w:val="00CA7D16"/>
    <w:rsid w:val="00CB1874"/>
    <w:rsid w:val="00CB263C"/>
    <w:rsid w:val="00CB3810"/>
    <w:rsid w:val="00CB4455"/>
    <w:rsid w:val="00CB6367"/>
    <w:rsid w:val="00CB640E"/>
    <w:rsid w:val="00CB6C5D"/>
    <w:rsid w:val="00CC05FC"/>
    <w:rsid w:val="00CC1C4D"/>
    <w:rsid w:val="00CC2ADF"/>
    <w:rsid w:val="00CC3D5C"/>
    <w:rsid w:val="00CC7C57"/>
    <w:rsid w:val="00CD0B9F"/>
    <w:rsid w:val="00CD4651"/>
    <w:rsid w:val="00CE06AA"/>
    <w:rsid w:val="00CE0AF0"/>
    <w:rsid w:val="00CE2407"/>
    <w:rsid w:val="00CE2EEF"/>
    <w:rsid w:val="00CE45F1"/>
    <w:rsid w:val="00CE65DD"/>
    <w:rsid w:val="00CE7455"/>
    <w:rsid w:val="00CE78CD"/>
    <w:rsid w:val="00CF04E7"/>
    <w:rsid w:val="00CF0ECF"/>
    <w:rsid w:val="00CF12F7"/>
    <w:rsid w:val="00CF2FF6"/>
    <w:rsid w:val="00D01AB4"/>
    <w:rsid w:val="00D0223B"/>
    <w:rsid w:val="00D0541F"/>
    <w:rsid w:val="00D060F4"/>
    <w:rsid w:val="00D0650C"/>
    <w:rsid w:val="00D10B96"/>
    <w:rsid w:val="00D15476"/>
    <w:rsid w:val="00D161F3"/>
    <w:rsid w:val="00D169CF"/>
    <w:rsid w:val="00D16B8D"/>
    <w:rsid w:val="00D1725A"/>
    <w:rsid w:val="00D24D4B"/>
    <w:rsid w:val="00D319FF"/>
    <w:rsid w:val="00D3305C"/>
    <w:rsid w:val="00D36401"/>
    <w:rsid w:val="00D403CA"/>
    <w:rsid w:val="00D406F3"/>
    <w:rsid w:val="00D42242"/>
    <w:rsid w:val="00D43018"/>
    <w:rsid w:val="00D572C5"/>
    <w:rsid w:val="00D671D4"/>
    <w:rsid w:val="00D817CC"/>
    <w:rsid w:val="00D821A6"/>
    <w:rsid w:val="00D83E49"/>
    <w:rsid w:val="00D84EDB"/>
    <w:rsid w:val="00D877AC"/>
    <w:rsid w:val="00D919B5"/>
    <w:rsid w:val="00D96535"/>
    <w:rsid w:val="00DA02B8"/>
    <w:rsid w:val="00DA0B0F"/>
    <w:rsid w:val="00DA29BB"/>
    <w:rsid w:val="00DA2FC4"/>
    <w:rsid w:val="00DA7F2A"/>
    <w:rsid w:val="00DB0E03"/>
    <w:rsid w:val="00DB18E4"/>
    <w:rsid w:val="00DB42B7"/>
    <w:rsid w:val="00DC0909"/>
    <w:rsid w:val="00DC372E"/>
    <w:rsid w:val="00DC5549"/>
    <w:rsid w:val="00DD2015"/>
    <w:rsid w:val="00DD7242"/>
    <w:rsid w:val="00DE1E58"/>
    <w:rsid w:val="00DF192D"/>
    <w:rsid w:val="00DF22C0"/>
    <w:rsid w:val="00DF66C3"/>
    <w:rsid w:val="00E002FA"/>
    <w:rsid w:val="00E024E0"/>
    <w:rsid w:val="00E06272"/>
    <w:rsid w:val="00E11C87"/>
    <w:rsid w:val="00E13517"/>
    <w:rsid w:val="00E156B7"/>
    <w:rsid w:val="00E1613D"/>
    <w:rsid w:val="00E2001E"/>
    <w:rsid w:val="00E21591"/>
    <w:rsid w:val="00E22815"/>
    <w:rsid w:val="00E231AC"/>
    <w:rsid w:val="00E2496F"/>
    <w:rsid w:val="00E40EC7"/>
    <w:rsid w:val="00E4126B"/>
    <w:rsid w:val="00E414DE"/>
    <w:rsid w:val="00E41D70"/>
    <w:rsid w:val="00E42DDE"/>
    <w:rsid w:val="00E4722E"/>
    <w:rsid w:val="00E51898"/>
    <w:rsid w:val="00E54AEF"/>
    <w:rsid w:val="00E5777B"/>
    <w:rsid w:val="00E6084E"/>
    <w:rsid w:val="00E60883"/>
    <w:rsid w:val="00E608DD"/>
    <w:rsid w:val="00E62EFC"/>
    <w:rsid w:val="00E67132"/>
    <w:rsid w:val="00E84224"/>
    <w:rsid w:val="00E86B29"/>
    <w:rsid w:val="00E91B3D"/>
    <w:rsid w:val="00E91D60"/>
    <w:rsid w:val="00E92F0F"/>
    <w:rsid w:val="00E97079"/>
    <w:rsid w:val="00EA1DFC"/>
    <w:rsid w:val="00EA24D7"/>
    <w:rsid w:val="00EA2A1F"/>
    <w:rsid w:val="00EA521A"/>
    <w:rsid w:val="00EA5934"/>
    <w:rsid w:val="00EB15DD"/>
    <w:rsid w:val="00EB23C4"/>
    <w:rsid w:val="00EB545E"/>
    <w:rsid w:val="00EB65FC"/>
    <w:rsid w:val="00EC092E"/>
    <w:rsid w:val="00EC2602"/>
    <w:rsid w:val="00EC2E64"/>
    <w:rsid w:val="00EC40DC"/>
    <w:rsid w:val="00EC6FF8"/>
    <w:rsid w:val="00ED3098"/>
    <w:rsid w:val="00ED3BDD"/>
    <w:rsid w:val="00ED4820"/>
    <w:rsid w:val="00ED5CB3"/>
    <w:rsid w:val="00EE104F"/>
    <w:rsid w:val="00EE1F2B"/>
    <w:rsid w:val="00EE3B76"/>
    <w:rsid w:val="00EE5B0F"/>
    <w:rsid w:val="00EE701A"/>
    <w:rsid w:val="00EF1E75"/>
    <w:rsid w:val="00EF3BAE"/>
    <w:rsid w:val="00F03F40"/>
    <w:rsid w:val="00F05F38"/>
    <w:rsid w:val="00F06DD0"/>
    <w:rsid w:val="00F073D8"/>
    <w:rsid w:val="00F11397"/>
    <w:rsid w:val="00F138C9"/>
    <w:rsid w:val="00F20505"/>
    <w:rsid w:val="00F22D3A"/>
    <w:rsid w:val="00F245CB"/>
    <w:rsid w:val="00F305CF"/>
    <w:rsid w:val="00F313B5"/>
    <w:rsid w:val="00F32FC7"/>
    <w:rsid w:val="00F333F6"/>
    <w:rsid w:val="00F335DC"/>
    <w:rsid w:val="00F34184"/>
    <w:rsid w:val="00F406E9"/>
    <w:rsid w:val="00F42E1D"/>
    <w:rsid w:val="00F4705E"/>
    <w:rsid w:val="00F50181"/>
    <w:rsid w:val="00F51BFA"/>
    <w:rsid w:val="00F53E87"/>
    <w:rsid w:val="00F5461B"/>
    <w:rsid w:val="00F55F11"/>
    <w:rsid w:val="00F60DAD"/>
    <w:rsid w:val="00F61B4C"/>
    <w:rsid w:val="00F63988"/>
    <w:rsid w:val="00F66364"/>
    <w:rsid w:val="00F725EF"/>
    <w:rsid w:val="00F760AF"/>
    <w:rsid w:val="00F82362"/>
    <w:rsid w:val="00F83043"/>
    <w:rsid w:val="00F85059"/>
    <w:rsid w:val="00F85B02"/>
    <w:rsid w:val="00F915E8"/>
    <w:rsid w:val="00F926BC"/>
    <w:rsid w:val="00F93B7F"/>
    <w:rsid w:val="00F943DE"/>
    <w:rsid w:val="00F94B74"/>
    <w:rsid w:val="00FA4471"/>
    <w:rsid w:val="00FA4505"/>
    <w:rsid w:val="00FA7827"/>
    <w:rsid w:val="00FB16DE"/>
    <w:rsid w:val="00FB49D1"/>
    <w:rsid w:val="00FB6716"/>
    <w:rsid w:val="00FC197B"/>
    <w:rsid w:val="00FC4AF2"/>
    <w:rsid w:val="00FC4CBA"/>
    <w:rsid w:val="00FD1F8A"/>
    <w:rsid w:val="00FD4D65"/>
    <w:rsid w:val="00FE2400"/>
    <w:rsid w:val="00FE2FCC"/>
    <w:rsid w:val="00FE3A9C"/>
    <w:rsid w:val="00FE3D4F"/>
    <w:rsid w:val="00FE7809"/>
    <w:rsid w:val="00FF2640"/>
    <w:rsid w:val="00FF4460"/>
    <w:rsid w:val="00FF46EB"/>
    <w:rsid w:val="00FF6923"/>
    <w:rsid w:val="00FF6F9A"/>
    <w:rsid w:val="00FF7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0172"/>
  <w15:chartTrackingRefBased/>
  <w15:docId w15:val="{30F4ADD5-2988-421D-83CD-0B9277C0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C8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08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40EC7"/>
    <w:rPr>
      <w:color w:val="808080"/>
    </w:rPr>
  </w:style>
  <w:style w:type="paragraph" w:styleId="a5">
    <w:name w:val="List Paragraph"/>
    <w:basedOn w:val="a"/>
    <w:uiPriority w:val="34"/>
    <w:qFormat/>
    <w:rsid w:val="00013529"/>
    <w:pPr>
      <w:ind w:left="720"/>
      <w:contextualSpacing/>
    </w:pPr>
  </w:style>
  <w:style w:type="table" w:customStyle="1" w:styleId="1">
    <w:name w:val="Сітка таблиці1"/>
    <w:basedOn w:val="a1"/>
    <w:next w:val="a3"/>
    <w:uiPriority w:val="59"/>
    <w:rsid w:val="006E250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600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D600B"/>
    <w:rPr>
      <w:rFonts w:ascii="Calibri" w:eastAsia="Calibri" w:hAnsi="Calibri" w:cs="Times New Roman"/>
      <w:lang w:val="ru-RU"/>
    </w:rPr>
  </w:style>
  <w:style w:type="paragraph" w:styleId="a8">
    <w:name w:val="footer"/>
    <w:basedOn w:val="a"/>
    <w:link w:val="a9"/>
    <w:uiPriority w:val="99"/>
    <w:unhideWhenUsed/>
    <w:rsid w:val="000D600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D600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D4C1-D758-4728-AFBC-83E1A0DB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Pages>
  <Words>1971</Words>
  <Characters>1124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 Коноплянка</dc:creator>
  <cp:keywords/>
  <dc:description/>
  <cp:lastModifiedBy>Nazar Shchur</cp:lastModifiedBy>
  <cp:revision>95</cp:revision>
  <cp:lastPrinted>2018-01-29T18:40:00Z</cp:lastPrinted>
  <dcterms:created xsi:type="dcterms:W3CDTF">2018-01-29T18:38:00Z</dcterms:created>
  <dcterms:modified xsi:type="dcterms:W3CDTF">2019-03-16T10:03:00Z</dcterms:modified>
</cp:coreProperties>
</file>