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57" w:rsidRPr="001F1FF8" w:rsidRDefault="00F52057" w:rsidP="00F52057">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b/>
          <w:sz w:val="28"/>
          <w:szCs w:val="28"/>
          <w:lang w:val="uk-UA"/>
        </w:rPr>
        <w:t>Тема програми:</w:t>
      </w:r>
      <w:r w:rsidRPr="001F1FF8">
        <w:rPr>
          <w:rFonts w:ascii="Times New Roman" w:hAnsi="Times New Roman" w:cs="Times New Roman"/>
          <w:sz w:val="28"/>
          <w:szCs w:val="28"/>
          <w:lang w:val="uk-UA"/>
        </w:rPr>
        <w:t xml:space="preserve"> Ручне дугове та плазмове зварювання деталей, вузлів та конструкцій середньої складності покритими електродами та неплавкими електродами в захисних газах.</w:t>
      </w:r>
    </w:p>
    <w:p w:rsidR="00F52057" w:rsidRPr="001F1FF8" w:rsidRDefault="00F52057" w:rsidP="00F52057">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b/>
          <w:sz w:val="28"/>
          <w:szCs w:val="28"/>
          <w:lang w:val="uk-UA"/>
        </w:rPr>
        <w:t>Тема уроку:</w:t>
      </w:r>
      <w:r w:rsidR="006C7E92">
        <w:rPr>
          <w:rFonts w:ascii="Times New Roman" w:hAnsi="Times New Roman" w:cs="Times New Roman"/>
          <w:sz w:val="28"/>
          <w:szCs w:val="28"/>
          <w:lang w:val="uk-UA"/>
        </w:rPr>
        <w:t xml:space="preserve"> </w:t>
      </w:r>
      <w:r w:rsidRPr="001F1FF8">
        <w:rPr>
          <w:rFonts w:ascii="Times New Roman" w:hAnsi="Times New Roman" w:cs="Times New Roman"/>
          <w:sz w:val="28"/>
          <w:szCs w:val="28"/>
          <w:lang w:val="uk-UA"/>
        </w:rPr>
        <w:t xml:space="preserve">Зварювання </w:t>
      </w:r>
      <w:r>
        <w:rPr>
          <w:rFonts w:ascii="Times New Roman" w:hAnsi="Times New Roman" w:cs="Times New Roman"/>
          <w:sz w:val="28"/>
          <w:szCs w:val="28"/>
          <w:lang w:val="uk-UA"/>
        </w:rPr>
        <w:t>дисків зі щіткою з алюмінієвих сплавів вольфрамовим</w:t>
      </w:r>
      <w:r w:rsidRPr="001F1FF8">
        <w:rPr>
          <w:rFonts w:ascii="Times New Roman" w:hAnsi="Times New Roman" w:cs="Times New Roman"/>
          <w:sz w:val="28"/>
          <w:szCs w:val="28"/>
          <w:lang w:val="uk-UA"/>
        </w:rPr>
        <w:t xml:space="preserve"> електродом в </w:t>
      </w:r>
      <w:r>
        <w:rPr>
          <w:rFonts w:ascii="Times New Roman" w:hAnsi="Times New Roman" w:cs="Times New Roman"/>
          <w:sz w:val="28"/>
          <w:szCs w:val="28"/>
          <w:lang w:val="uk-UA"/>
        </w:rPr>
        <w:t>середовищі аргон</w:t>
      </w:r>
      <w:r w:rsidRPr="001F1FF8">
        <w:rPr>
          <w:rFonts w:ascii="Times New Roman" w:hAnsi="Times New Roman" w:cs="Times New Roman"/>
          <w:sz w:val="28"/>
          <w:szCs w:val="28"/>
          <w:lang w:val="uk-UA"/>
        </w:rPr>
        <w:t xml:space="preserve">. </w:t>
      </w:r>
    </w:p>
    <w:p w:rsidR="00870A5A" w:rsidRDefault="00F52057" w:rsidP="00BA1485">
      <w:pPr>
        <w:spacing w:line="360" w:lineRule="auto"/>
        <w:ind w:firstLine="709"/>
        <w:jc w:val="center"/>
        <w:rPr>
          <w:rFonts w:ascii="Times New Roman" w:hAnsi="Times New Roman" w:cs="Times New Roman"/>
          <w:b/>
          <w:sz w:val="28"/>
          <w:szCs w:val="28"/>
          <w:lang w:val="uk-UA"/>
        </w:rPr>
      </w:pPr>
      <w:r w:rsidRPr="001F1FF8">
        <w:rPr>
          <w:rFonts w:ascii="Times New Roman" w:hAnsi="Times New Roman" w:cs="Times New Roman"/>
          <w:b/>
          <w:sz w:val="28"/>
          <w:szCs w:val="28"/>
          <w:lang w:val="uk-UA"/>
        </w:rPr>
        <w:t>Навчальна інформація</w:t>
      </w:r>
    </w:p>
    <w:p w:rsidR="00BA1485" w:rsidRPr="00BA1485" w:rsidRDefault="00BA1485" w:rsidP="00BA1485">
      <w:pPr>
        <w:tabs>
          <w:tab w:val="left" w:pos="709"/>
        </w:tabs>
        <w:spacing w:before="100" w:beforeAutospacing="1" w:after="100" w:afterAutospacing="1" w:line="36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ar-SA"/>
        </w:rPr>
        <w:t xml:space="preserve"> </w:t>
      </w:r>
      <w:r w:rsidRPr="00BA1485">
        <w:rPr>
          <w:rFonts w:ascii="Times New Roman" w:eastAsia="Times New Roman" w:hAnsi="Times New Roman" w:cs="Times New Roman"/>
          <w:b/>
          <w:sz w:val="28"/>
          <w:szCs w:val="28"/>
          <w:lang w:val="uk-UA"/>
        </w:rPr>
        <w:t>Підготовка поверхні під зварювання.</w:t>
      </w:r>
      <w:r w:rsidRPr="00BA1485">
        <w:rPr>
          <w:rFonts w:ascii="Times New Roman" w:eastAsia="Times New Roman" w:hAnsi="Times New Roman" w:cs="Times New Roman"/>
          <w:sz w:val="28"/>
          <w:szCs w:val="28"/>
          <w:lang w:val="uk-UA"/>
        </w:rPr>
        <w:t xml:space="preserve"> </w:t>
      </w:r>
    </w:p>
    <w:p w:rsidR="00BA1485" w:rsidRPr="00BA1485" w:rsidRDefault="00BA1485" w:rsidP="00BA1485">
      <w:pPr>
        <w:tabs>
          <w:tab w:val="left" w:pos="709"/>
        </w:tabs>
        <w:spacing w:before="100" w:beforeAutospacing="1" w:after="100" w:afterAutospacing="1" w:line="360" w:lineRule="auto"/>
        <w:ind w:firstLine="709"/>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Підготовка деталей до зварювання полягає в очищанні, випрямлянні, розмічанні, різанні й складанні.</w:t>
      </w:r>
      <w:r>
        <w:rPr>
          <w:rFonts w:ascii="Times New Roman" w:eastAsia="Times New Roman" w:hAnsi="Times New Roman" w:cs="Times New Roman"/>
          <w:sz w:val="28"/>
          <w:szCs w:val="28"/>
          <w:lang w:val="uk-UA"/>
        </w:rPr>
        <w:t xml:space="preserve"> </w:t>
      </w:r>
      <w:r w:rsidRPr="00BA1485">
        <w:rPr>
          <w:rFonts w:ascii="Times New Roman" w:eastAsia="Times New Roman" w:hAnsi="Times New Roman" w:cs="Times New Roman"/>
          <w:sz w:val="28"/>
          <w:szCs w:val="28"/>
          <w:lang w:val="uk-UA"/>
        </w:rPr>
        <w:t>Кром</w:t>
      </w:r>
      <w:r w:rsidR="009C3CFA">
        <w:rPr>
          <w:rFonts w:ascii="Times New Roman" w:eastAsia="Times New Roman" w:hAnsi="Times New Roman" w:cs="Times New Roman"/>
          <w:sz w:val="28"/>
          <w:szCs w:val="28"/>
          <w:lang w:val="uk-UA"/>
        </w:rPr>
        <w:t>ки та прилеглу зону (шириною 20–</w:t>
      </w:r>
      <w:r w:rsidRPr="00BA1485">
        <w:rPr>
          <w:rFonts w:ascii="Times New Roman" w:eastAsia="Times New Roman" w:hAnsi="Times New Roman" w:cs="Times New Roman"/>
          <w:sz w:val="28"/>
          <w:szCs w:val="28"/>
          <w:lang w:val="uk-UA"/>
        </w:rPr>
        <w:t xml:space="preserve">30 мм з кожного боку) очищують від іржі, фарби, окалини, масла та інших забруднень до металевого блиску щітками, </w:t>
      </w:r>
      <w:r w:rsidRPr="00BA1485">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lang w:val="uk-UA"/>
        </w:rPr>
        <w:t>олум’ям, а при відповідальних з</w:t>
      </w:r>
      <w:r w:rsidRPr="00BA1485">
        <w:rPr>
          <w:rFonts w:ascii="Times New Roman" w:eastAsia="Times New Roman" w:hAnsi="Times New Roman" w:cs="Times New Roman"/>
          <w:sz w:val="28"/>
          <w:szCs w:val="28"/>
          <w:lang w:val="uk-UA"/>
        </w:rPr>
        <w:t>’єднаннях</w:t>
      </w:r>
      <w:r w:rsidRPr="00BA1485">
        <w:rPr>
          <w:rFonts w:ascii="Times New Roman" w:eastAsia="Times New Roman" w:hAnsi="Times New Roman" w:cs="Times New Roman"/>
          <w:sz w:val="28"/>
          <w:szCs w:val="28"/>
          <w:lang w:val="uk-UA"/>
        </w:rPr>
        <w:t xml:space="preserve"> використовую</w:t>
      </w:r>
      <w:r>
        <w:rPr>
          <w:rFonts w:ascii="Times New Roman" w:eastAsia="Times New Roman" w:hAnsi="Times New Roman" w:cs="Times New Roman"/>
          <w:sz w:val="28"/>
          <w:szCs w:val="28"/>
          <w:lang w:val="uk-UA"/>
        </w:rPr>
        <w:t>ть травлення, знежирення, піско</w:t>
      </w:r>
      <w:r w:rsidRPr="00BA1485">
        <w:rPr>
          <w:rFonts w:ascii="Times New Roman" w:eastAsia="Times New Roman" w:hAnsi="Times New Roman" w:cs="Times New Roman"/>
          <w:sz w:val="28"/>
          <w:szCs w:val="28"/>
          <w:lang w:val="uk-UA"/>
        </w:rPr>
        <w:t>струменеву обробку.</w:t>
      </w:r>
      <w:r>
        <w:rPr>
          <w:rFonts w:ascii="Times New Roman" w:eastAsia="Times New Roman" w:hAnsi="Times New Roman" w:cs="Times New Roman"/>
          <w:sz w:val="28"/>
          <w:szCs w:val="28"/>
          <w:lang w:val="uk-UA"/>
        </w:rPr>
        <w:t xml:space="preserve"> Деталі з вм</w:t>
      </w:r>
      <w:r w:rsidRPr="00BA1485">
        <w:rPr>
          <w:rFonts w:ascii="Times New Roman" w:eastAsia="Times New Roman" w:hAnsi="Times New Roman" w:cs="Times New Roman"/>
          <w:sz w:val="28"/>
          <w:szCs w:val="28"/>
          <w:lang w:val="uk-UA"/>
        </w:rPr>
        <w:t>’ятинами</w:t>
      </w:r>
      <w:r w:rsidRPr="00BA1485">
        <w:rPr>
          <w:rFonts w:ascii="Times New Roman" w:eastAsia="Times New Roman" w:hAnsi="Times New Roman" w:cs="Times New Roman"/>
          <w:sz w:val="28"/>
          <w:szCs w:val="28"/>
          <w:lang w:val="uk-UA"/>
        </w:rPr>
        <w:t>, випинами, хвилястістю, жол</w:t>
      </w:r>
      <w:r>
        <w:rPr>
          <w:rFonts w:ascii="Times New Roman" w:eastAsia="Times New Roman" w:hAnsi="Times New Roman" w:cs="Times New Roman"/>
          <w:sz w:val="28"/>
          <w:szCs w:val="28"/>
          <w:lang w:val="uk-UA"/>
        </w:rPr>
        <w:t>обленнями та викривленнями обов</w:t>
      </w:r>
      <w:r w:rsidRPr="00BA1485">
        <w:rPr>
          <w:rFonts w:ascii="Times New Roman" w:eastAsia="Times New Roman" w:hAnsi="Times New Roman" w:cs="Times New Roman"/>
          <w:sz w:val="28"/>
          <w:szCs w:val="28"/>
          <w:lang w:val="uk-UA"/>
        </w:rPr>
        <w:t>’язково</w:t>
      </w:r>
      <w:r w:rsidRPr="00BA1485">
        <w:rPr>
          <w:rFonts w:ascii="Times New Roman" w:eastAsia="Times New Roman" w:hAnsi="Times New Roman" w:cs="Times New Roman"/>
          <w:sz w:val="28"/>
          <w:szCs w:val="28"/>
          <w:lang w:val="uk-UA"/>
        </w:rPr>
        <w:t xml:space="preserve"> випрямляють. Листовий, сортовий прокат випрямляють у холодному стані ручним і машинним способом. Сильно деформований метал випрямляють у гарячому стані. Для випрямляння застосовують молотки, преси, правильні машини.</w:t>
      </w:r>
      <w:r>
        <w:rPr>
          <w:rFonts w:ascii="Times New Roman" w:eastAsia="Times New Roman" w:hAnsi="Times New Roman" w:cs="Times New Roman"/>
          <w:sz w:val="28"/>
          <w:szCs w:val="28"/>
          <w:lang w:val="uk-UA"/>
        </w:rPr>
        <w:t xml:space="preserve"> </w:t>
      </w:r>
      <w:r w:rsidRPr="00BA1485">
        <w:rPr>
          <w:rFonts w:ascii="Times New Roman" w:eastAsia="Times New Roman" w:hAnsi="Times New Roman" w:cs="Times New Roman"/>
          <w:sz w:val="28"/>
          <w:szCs w:val="28"/>
          <w:lang w:val="uk-UA"/>
        </w:rPr>
        <w:t>Для перенесення розмірів деталі з креслення на метал використовують розмічання. При цьому користуються інструментами: лінійкою, кутником, циркулем, рисувалкою, шаблонами. В процесі розмічання необхідно враховувати укорочення заготовок при зварюванні. Тому передбачають припуск з розрахунку 1 мм на кожний поперечний стик і 0,1-0,2 мм на 1 м поздовжнього шва.</w:t>
      </w:r>
      <w:r>
        <w:rPr>
          <w:rFonts w:ascii="Times New Roman" w:eastAsia="Times New Roman" w:hAnsi="Times New Roman" w:cs="Times New Roman"/>
          <w:sz w:val="28"/>
          <w:szCs w:val="28"/>
          <w:lang w:val="uk-UA"/>
        </w:rPr>
        <w:t xml:space="preserve"> </w:t>
      </w:r>
      <w:r w:rsidRPr="00BA1485">
        <w:rPr>
          <w:rFonts w:ascii="Times New Roman" w:eastAsia="Times New Roman" w:hAnsi="Times New Roman" w:cs="Times New Roman"/>
          <w:sz w:val="28"/>
          <w:szCs w:val="28"/>
          <w:lang w:val="uk-UA"/>
        </w:rPr>
        <w:t>Після розмічання застосовують термічне або механічне різання, при якому заготовкам надають необхідних розмірів. Кромки розчищають вручну напилками, зубилом або механічним способом на фрезерних, стругальних верстатах та ін. Кут розчищання кромок залежить від способу зварювання, хімічного складу й товщини металу. Його величину перевіряють шаблонами. Конструктивні елементи розчищання кромок показані.</w:t>
      </w:r>
      <w:r>
        <w:rPr>
          <w:rFonts w:ascii="Times New Roman" w:eastAsia="Times New Roman" w:hAnsi="Times New Roman" w:cs="Times New Roman"/>
          <w:sz w:val="28"/>
          <w:szCs w:val="28"/>
          <w:lang w:val="uk-UA"/>
        </w:rPr>
        <w:t xml:space="preserve"> </w:t>
      </w:r>
      <w:r w:rsidRPr="00BA1485">
        <w:rPr>
          <w:rFonts w:ascii="Times New Roman" w:eastAsia="Times New Roman" w:hAnsi="Times New Roman" w:cs="Times New Roman"/>
          <w:sz w:val="28"/>
          <w:szCs w:val="28"/>
          <w:lang w:val="uk-UA"/>
        </w:rPr>
        <w:t>Під зварювання деталі складають за такими способами:</w:t>
      </w:r>
    </w:p>
    <w:p w:rsidR="00BA1485" w:rsidRPr="00BA1485" w:rsidRDefault="00BA1485" w:rsidP="00BA1485">
      <w:pPr>
        <w:numPr>
          <w:ilvl w:val="0"/>
          <w:numId w:val="1"/>
        </w:numPr>
        <w:tabs>
          <w:tab w:val="left" w:pos="709"/>
        </w:tabs>
        <w:suppressAutoHyphens/>
        <w:spacing w:before="100" w:beforeAutospacing="1" w:after="100" w:afterAutospacing="1" w:line="360" w:lineRule="auto"/>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повне складання виробу з наступним зварюванням усіх швів;</w:t>
      </w:r>
    </w:p>
    <w:p w:rsidR="00BA1485" w:rsidRPr="00BA1485" w:rsidRDefault="00BA1485" w:rsidP="00BA1485">
      <w:pPr>
        <w:numPr>
          <w:ilvl w:val="0"/>
          <w:numId w:val="1"/>
        </w:numPr>
        <w:tabs>
          <w:tab w:val="left" w:pos="709"/>
        </w:tabs>
        <w:suppressAutoHyphens/>
        <w:spacing w:before="100" w:beforeAutospacing="1" w:after="100" w:afterAutospacing="1"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почергове під</w:t>
      </w:r>
      <w:r w:rsidRPr="00BA1485">
        <w:rPr>
          <w:rFonts w:ascii="Times New Roman" w:eastAsia="Times New Roman" w:hAnsi="Times New Roman" w:cs="Times New Roman"/>
          <w:sz w:val="28"/>
          <w:szCs w:val="28"/>
          <w:lang w:val="uk-UA"/>
        </w:rPr>
        <w:t>’єднання</w:t>
      </w:r>
      <w:r w:rsidRPr="00BA1485">
        <w:rPr>
          <w:rFonts w:ascii="Times New Roman" w:eastAsia="Times New Roman" w:hAnsi="Times New Roman" w:cs="Times New Roman"/>
          <w:sz w:val="28"/>
          <w:szCs w:val="28"/>
          <w:lang w:val="uk-UA"/>
        </w:rPr>
        <w:t xml:space="preserve"> деталей до вже звареної частини виробу;</w:t>
      </w:r>
    </w:p>
    <w:p w:rsidR="00BA1485" w:rsidRPr="00BA1485" w:rsidRDefault="00BA1485" w:rsidP="00BA1485">
      <w:pPr>
        <w:numPr>
          <w:ilvl w:val="0"/>
          <w:numId w:val="1"/>
        </w:numPr>
        <w:tabs>
          <w:tab w:val="left" w:pos="709"/>
        </w:tabs>
        <w:suppressAutoHyphens/>
        <w:spacing w:before="100" w:beforeAutospacing="1" w:after="100" w:afterAutospacing="1" w:line="360" w:lineRule="auto"/>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lastRenderedPageBreak/>
        <w:t>попереднє складання й зварювання виробу з окремих вузлів.</w:t>
      </w:r>
    </w:p>
    <w:p w:rsidR="00BA1485" w:rsidRPr="00BA1485" w:rsidRDefault="00BA1485" w:rsidP="00BA1485">
      <w:pPr>
        <w:tabs>
          <w:tab w:val="left" w:pos="709"/>
        </w:tabs>
        <w:spacing w:before="100" w:beforeAutospacing="1" w:after="100" w:afterAutospacing="1" w:line="360" w:lineRule="auto"/>
        <w:ind w:firstLine="709"/>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Точність, продуктивність та економічність виготовлення зварних виробів залежить від правильності вибору базових поверхонь (баз) для складання зварних конструкцій. За базові приймають поверхні з найбільшими розм</w:t>
      </w:r>
      <w:r>
        <w:rPr>
          <w:rFonts w:ascii="Times New Roman" w:eastAsia="Times New Roman" w:hAnsi="Times New Roman" w:cs="Times New Roman"/>
          <w:sz w:val="28"/>
          <w:szCs w:val="28"/>
          <w:lang w:val="uk-UA"/>
        </w:rPr>
        <w:t>ірами; в якості напрямної бази –</w:t>
      </w:r>
      <w:r w:rsidRPr="00BA1485">
        <w:rPr>
          <w:rFonts w:ascii="Times New Roman" w:eastAsia="Times New Roman" w:hAnsi="Times New Roman" w:cs="Times New Roman"/>
          <w:sz w:val="28"/>
          <w:szCs w:val="28"/>
          <w:lang w:val="uk-UA"/>
        </w:rPr>
        <w:t xml:space="preserve"> найдовшу поверхню; опорною базою вважають поверхню будь-яких розмірів у нормальному стані й постійної форми (відсутність рубців, швів, задирок). Для циліндричних деталей виб</w:t>
      </w:r>
      <w:r>
        <w:rPr>
          <w:rFonts w:ascii="Times New Roman" w:eastAsia="Times New Roman" w:hAnsi="Times New Roman" w:cs="Times New Roman"/>
          <w:sz w:val="28"/>
          <w:szCs w:val="28"/>
          <w:lang w:val="uk-UA"/>
        </w:rPr>
        <w:t>ирають подвійну напрямну базу –</w:t>
      </w:r>
      <w:r w:rsidRPr="00BA1485">
        <w:rPr>
          <w:rFonts w:ascii="Times New Roman" w:eastAsia="Times New Roman" w:hAnsi="Times New Roman" w:cs="Times New Roman"/>
          <w:sz w:val="28"/>
          <w:szCs w:val="28"/>
          <w:lang w:val="uk-UA"/>
        </w:rPr>
        <w:t>призми. При виборі баз необхідно враховувати наявність складальних пристосувань, вид заготовок, жорсткість деталей і точність їх взаємного</w:t>
      </w:r>
      <w:r>
        <w:rPr>
          <w:rFonts w:ascii="Times New Roman" w:eastAsia="Times New Roman" w:hAnsi="Times New Roman" w:cs="Times New Roman"/>
          <w:sz w:val="28"/>
          <w:szCs w:val="28"/>
          <w:lang w:val="uk-UA"/>
        </w:rPr>
        <w:t xml:space="preserve"> розташування, зазори в з</w:t>
      </w:r>
      <w:r w:rsidRPr="00BA1485">
        <w:rPr>
          <w:rFonts w:ascii="Times New Roman" w:eastAsia="Times New Roman" w:hAnsi="Times New Roman" w:cs="Times New Roman"/>
          <w:sz w:val="28"/>
          <w:szCs w:val="28"/>
          <w:lang w:val="uk-UA"/>
        </w:rPr>
        <w:t>’єднаннях</w:t>
      </w:r>
      <w:r w:rsidRPr="00BA1485">
        <w:rPr>
          <w:rFonts w:ascii="Times New Roman" w:eastAsia="Times New Roman" w:hAnsi="Times New Roman" w:cs="Times New Roman"/>
          <w:sz w:val="28"/>
          <w:szCs w:val="28"/>
          <w:lang w:val="uk-UA"/>
        </w:rPr>
        <w:t>, зварювальні деформації тощо. Базова деталь визначає розташування вузла у виробі та орієнтує інші деталі й вузли зварної конструкції.</w:t>
      </w:r>
      <w:r>
        <w:rPr>
          <w:rFonts w:ascii="Times New Roman" w:eastAsia="Times New Roman" w:hAnsi="Times New Roman" w:cs="Times New Roman"/>
          <w:sz w:val="28"/>
          <w:szCs w:val="28"/>
          <w:lang w:val="uk-UA"/>
        </w:rPr>
        <w:t xml:space="preserve"> </w:t>
      </w:r>
      <w:r w:rsidRPr="00BA1485">
        <w:rPr>
          <w:rFonts w:ascii="Times New Roman" w:eastAsia="Times New Roman" w:hAnsi="Times New Roman" w:cs="Times New Roman"/>
          <w:sz w:val="28"/>
          <w:szCs w:val="28"/>
          <w:lang w:val="uk-UA"/>
        </w:rPr>
        <w:t>Для складання та зварювання використовують різноманітні пристосування: скоби, упори, затискачі, струбцини, прихвати. хомути тощо:</w:t>
      </w:r>
    </w:p>
    <w:p w:rsidR="00BA1485" w:rsidRPr="00BA1485" w:rsidRDefault="00BA1485" w:rsidP="00BA1485">
      <w:pPr>
        <w:numPr>
          <w:ilvl w:val="0"/>
          <w:numId w:val="2"/>
        </w:numPr>
        <w:tabs>
          <w:tab w:val="left" w:pos="851"/>
        </w:tabs>
        <w:suppressAutoHyphens/>
        <w:spacing w:before="100" w:beforeAutospacing="1" w:after="100" w:afterAutospacing="1" w:line="360" w:lineRule="auto"/>
        <w:ind w:left="426"/>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універсальний клиновий затискач для монтажного складання циліндричних і конічних конструкцій ;</w:t>
      </w:r>
    </w:p>
    <w:p w:rsidR="00BA1485" w:rsidRPr="00BA1485" w:rsidRDefault="00BA1485" w:rsidP="00BA1485">
      <w:pPr>
        <w:numPr>
          <w:ilvl w:val="0"/>
          <w:numId w:val="2"/>
        </w:numPr>
        <w:tabs>
          <w:tab w:val="left" w:pos="851"/>
        </w:tabs>
        <w:suppressAutoHyphens/>
        <w:spacing w:before="100" w:beforeAutospacing="1" w:after="100" w:afterAutospacing="1" w:line="360" w:lineRule="auto"/>
        <w:ind w:left="426"/>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ручна клинова скоба для складання листового і профільного металу;</w:t>
      </w:r>
    </w:p>
    <w:p w:rsidR="00BA1485" w:rsidRPr="00BA1485" w:rsidRDefault="00BA1485" w:rsidP="00BA1485">
      <w:pPr>
        <w:numPr>
          <w:ilvl w:val="0"/>
          <w:numId w:val="2"/>
        </w:numPr>
        <w:tabs>
          <w:tab w:val="left" w:pos="851"/>
        </w:tabs>
        <w:suppressAutoHyphens/>
        <w:spacing w:before="100" w:beforeAutospacing="1" w:after="100" w:afterAutospacing="1" w:line="360" w:lineRule="auto"/>
        <w:ind w:left="426"/>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ручна пружинна скоба для складання профільного металу;</w:t>
      </w:r>
    </w:p>
    <w:p w:rsidR="00BA1485" w:rsidRPr="00BA1485" w:rsidRDefault="00BA1485" w:rsidP="00BA1485">
      <w:pPr>
        <w:numPr>
          <w:ilvl w:val="0"/>
          <w:numId w:val="2"/>
        </w:numPr>
        <w:tabs>
          <w:tab w:val="left" w:pos="851"/>
        </w:tabs>
        <w:suppressAutoHyphens/>
        <w:spacing w:before="100" w:beforeAutospacing="1" w:after="100" w:afterAutospacing="1" w:line="360" w:lineRule="auto"/>
        <w:ind w:left="426"/>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гвинтова струбцина для складання деталей різного профілю;</w:t>
      </w:r>
    </w:p>
    <w:p w:rsidR="00BA1485" w:rsidRPr="00BA1485" w:rsidRDefault="00BA1485" w:rsidP="00BA1485">
      <w:pPr>
        <w:numPr>
          <w:ilvl w:val="0"/>
          <w:numId w:val="2"/>
        </w:numPr>
        <w:tabs>
          <w:tab w:val="left" w:pos="851"/>
        </w:tabs>
        <w:suppressAutoHyphens/>
        <w:spacing w:before="100" w:beforeAutospacing="1" w:after="100" w:afterAutospacing="1" w:line="360" w:lineRule="auto"/>
        <w:ind w:left="426"/>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поворотний гвинтовий затискач для складання і кріплення деталей у масовому виробництві;</w:t>
      </w:r>
    </w:p>
    <w:p w:rsidR="00BA1485" w:rsidRPr="00BA1485" w:rsidRDefault="00BA1485" w:rsidP="00BA1485">
      <w:pPr>
        <w:numPr>
          <w:ilvl w:val="0"/>
          <w:numId w:val="2"/>
        </w:numPr>
        <w:tabs>
          <w:tab w:val="left" w:pos="851"/>
        </w:tabs>
        <w:suppressAutoHyphens/>
        <w:spacing w:before="100" w:beforeAutospacing="1" w:after="100" w:afterAutospacing="1" w:line="360" w:lineRule="auto"/>
        <w:ind w:left="426"/>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кутникові прихвати із болтом для складання крупних конструкцій з листового матеріалу;</w:t>
      </w:r>
    </w:p>
    <w:p w:rsidR="00BA1485" w:rsidRPr="00BA1485" w:rsidRDefault="00BA1485" w:rsidP="00BA1485">
      <w:pPr>
        <w:numPr>
          <w:ilvl w:val="0"/>
          <w:numId w:val="2"/>
        </w:numPr>
        <w:tabs>
          <w:tab w:val="left" w:pos="851"/>
        </w:tabs>
        <w:suppressAutoHyphens/>
        <w:spacing w:before="100" w:beforeAutospacing="1" w:after="100" w:afterAutospacing="1" w:line="360" w:lineRule="auto"/>
        <w:ind w:left="426"/>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скоба при хватна з ломом для конструкцій, які складаються внапуск у монтажних умовах;</w:t>
      </w:r>
    </w:p>
    <w:p w:rsidR="00BA1485" w:rsidRPr="00BA1485" w:rsidRDefault="00BA1485" w:rsidP="00BA1485">
      <w:pPr>
        <w:numPr>
          <w:ilvl w:val="0"/>
          <w:numId w:val="2"/>
        </w:numPr>
        <w:tabs>
          <w:tab w:val="left" w:pos="851"/>
        </w:tabs>
        <w:suppressAutoHyphens/>
        <w:spacing w:before="100" w:beforeAutospacing="1" w:after="100" w:afterAutospacing="1" w:line="360" w:lineRule="auto"/>
        <w:ind w:left="426"/>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гребінка на при хватках для складання крупних листових конструкцій;</w:t>
      </w:r>
    </w:p>
    <w:p w:rsidR="00BA1485" w:rsidRPr="00BA1485" w:rsidRDefault="00BA1485" w:rsidP="00BA1485">
      <w:pPr>
        <w:numPr>
          <w:ilvl w:val="0"/>
          <w:numId w:val="2"/>
        </w:numPr>
        <w:tabs>
          <w:tab w:val="left" w:pos="851"/>
        </w:tabs>
        <w:suppressAutoHyphens/>
        <w:spacing w:before="100" w:beforeAutospacing="1" w:after="100" w:afterAutospacing="1" w:line="360" w:lineRule="auto"/>
        <w:ind w:left="426"/>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при хватні шайби з планками і клинами для складання листових конструкцій;</w:t>
      </w:r>
    </w:p>
    <w:p w:rsidR="00BA1485" w:rsidRPr="00BA1485" w:rsidRDefault="00BA1485" w:rsidP="00BA1485">
      <w:pPr>
        <w:numPr>
          <w:ilvl w:val="0"/>
          <w:numId w:val="2"/>
        </w:numPr>
        <w:tabs>
          <w:tab w:val="left" w:pos="851"/>
        </w:tabs>
        <w:suppressAutoHyphens/>
        <w:spacing w:before="100" w:beforeAutospacing="1" w:after="100" w:afterAutospacing="1" w:line="360" w:lineRule="auto"/>
        <w:ind w:left="426"/>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гвинтовий стягувач для складання конструкцій з листового, штабового та профільного металу;</w:t>
      </w:r>
    </w:p>
    <w:p w:rsidR="00BA1485" w:rsidRPr="00BA1485" w:rsidRDefault="00BA1485" w:rsidP="00BA1485">
      <w:pPr>
        <w:numPr>
          <w:ilvl w:val="0"/>
          <w:numId w:val="2"/>
        </w:numPr>
        <w:tabs>
          <w:tab w:val="left" w:pos="851"/>
        </w:tabs>
        <w:suppressAutoHyphens/>
        <w:spacing w:before="100" w:beforeAutospacing="1" w:after="100" w:afterAutospacing="1" w:line="360" w:lineRule="auto"/>
        <w:ind w:left="426"/>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стягу вальне кільце для складання циліндрів і трубопроводів великого діаметра;</w:t>
      </w:r>
    </w:p>
    <w:p w:rsidR="00BA1485" w:rsidRPr="00BA1485" w:rsidRDefault="00BA1485" w:rsidP="00BA1485">
      <w:pPr>
        <w:numPr>
          <w:ilvl w:val="0"/>
          <w:numId w:val="2"/>
        </w:numPr>
        <w:tabs>
          <w:tab w:val="left" w:pos="851"/>
        </w:tabs>
        <w:suppressAutoHyphens/>
        <w:spacing w:before="100" w:beforeAutospacing="1" w:after="100" w:afterAutospacing="1" w:line="360" w:lineRule="auto"/>
        <w:ind w:left="426"/>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lastRenderedPageBreak/>
        <w:t xml:space="preserve">гнучкий хомут з ексцентриковим </w:t>
      </w:r>
      <w:proofErr w:type="spellStart"/>
      <w:r w:rsidRPr="00BA1485">
        <w:rPr>
          <w:rFonts w:ascii="Times New Roman" w:eastAsia="Times New Roman" w:hAnsi="Times New Roman" w:cs="Times New Roman"/>
          <w:sz w:val="28"/>
          <w:szCs w:val="28"/>
          <w:lang w:val="uk-UA"/>
        </w:rPr>
        <w:t>затискачем</w:t>
      </w:r>
      <w:proofErr w:type="spellEnd"/>
      <w:r w:rsidRPr="00BA1485">
        <w:rPr>
          <w:rFonts w:ascii="Times New Roman" w:eastAsia="Times New Roman" w:hAnsi="Times New Roman" w:cs="Times New Roman"/>
          <w:sz w:val="28"/>
          <w:szCs w:val="28"/>
          <w:lang w:val="uk-UA"/>
        </w:rPr>
        <w:t xml:space="preserve"> для складання поздовжніх швів циліндричних деталей;</w:t>
      </w:r>
    </w:p>
    <w:p w:rsidR="00BA1485" w:rsidRPr="00BA1485" w:rsidRDefault="00BA1485" w:rsidP="00BA1485">
      <w:pPr>
        <w:numPr>
          <w:ilvl w:val="0"/>
          <w:numId w:val="2"/>
        </w:numPr>
        <w:tabs>
          <w:tab w:val="left" w:pos="851"/>
        </w:tabs>
        <w:suppressAutoHyphens/>
        <w:spacing w:before="100" w:beforeAutospacing="1" w:after="100" w:afterAutospacing="1" w:line="360" w:lineRule="auto"/>
        <w:ind w:left="426"/>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 xml:space="preserve">гвинтовий розпірко </w:t>
      </w:r>
      <w:r w:rsidR="006C7E92">
        <w:rPr>
          <w:rFonts w:ascii="Times New Roman" w:eastAsia="Times New Roman" w:hAnsi="Times New Roman" w:cs="Times New Roman"/>
          <w:sz w:val="28"/>
          <w:szCs w:val="28"/>
          <w:lang w:val="uk-UA"/>
        </w:rPr>
        <w:t>–</w:t>
      </w:r>
      <w:r w:rsidRPr="00BA1485">
        <w:rPr>
          <w:rFonts w:ascii="Times New Roman" w:eastAsia="Times New Roman" w:hAnsi="Times New Roman" w:cs="Times New Roman"/>
          <w:sz w:val="28"/>
          <w:szCs w:val="28"/>
          <w:lang w:val="uk-UA"/>
        </w:rPr>
        <w:t xml:space="preserve"> стягу вальний пристрій для складання листових конструкцій і </w:t>
      </w:r>
      <w:proofErr w:type="spellStart"/>
      <w:r w:rsidRPr="00BA1485">
        <w:rPr>
          <w:rFonts w:ascii="Times New Roman" w:eastAsia="Times New Roman" w:hAnsi="Times New Roman" w:cs="Times New Roman"/>
          <w:sz w:val="28"/>
          <w:szCs w:val="28"/>
          <w:lang w:val="uk-UA"/>
        </w:rPr>
        <w:t>плоскостінних</w:t>
      </w:r>
      <w:proofErr w:type="spellEnd"/>
      <w:r w:rsidRPr="00BA1485">
        <w:rPr>
          <w:rFonts w:ascii="Times New Roman" w:eastAsia="Times New Roman" w:hAnsi="Times New Roman" w:cs="Times New Roman"/>
          <w:sz w:val="28"/>
          <w:szCs w:val="28"/>
          <w:lang w:val="uk-UA"/>
        </w:rPr>
        <w:t xml:space="preserve"> виробів;</w:t>
      </w:r>
    </w:p>
    <w:p w:rsidR="00BA1485" w:rsidRPr="00BA1485" w:rsidRDefault="00BA1485" w:rsidP="00BA1485">
      <w:pPr>
        <w:numPr>
          <w:ilvl w:val="0"/>
          <w:numId w:val="2"/>
        </w:numPr>
        <w:tabs>
          <w:tab w:val="left" w:pos="851"/>
        </w:tabs>
        <w:suppressAutoHyphens/>
        <w:spacing w:before="100" w:beforeAutospacing="1" w:after="100" w:afterAutospacing="1" w:line="360" w:lineRule="auto"/>
        <w:ind w:left="426"/>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гак із ломом для зближення кромок при монтажному складанні крупних листових конструкцій;</w:t>
      </w:r>
    </w:p>
    <w:p w:rsidR="00BA1485" w:rsidRPr="00BA1485" w:rsidRDefault="00BA1485" w:rsidP="00BA1485">
      <w:pPr>
        <w:numPr>
          <w:ilvl w:val="0"/>
          <w:numId w:val="2"/>
        </w:numPr>
        <w:tabs>
          <w:tab w:val="left" w:pos="851"/>
        </w:tabs>
        <w:suppressAutoHyphens/>
        <w:spacing w:before="100" w:beforeAutospacing="1" w:after="100" w:afterAutospacing="1" w:line="360" w:lineRule="auto"/>
        <w:ind w:left="426"/>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гвинтовий розпір для складання циліндричних деталей;</w:t>
      </w:r>
    </w:p>
    <w:p w:rsidR="00BA1485" w:rsidRPr="00BA1485" w:rsidRDefault="00BA1485" w:rsidP="00BA1485">
      <w:pPr>
        <w:numPr>
          <w:ilvl w:val="0"/>
          <w:numId w:val="2"/>
        </w:numPr>
        <w:tabs>
          <w:tab w:val="left" w:pos="851"/>
        </w:tabs>
        <w:suppressAutoHyphens/>
        <w:spacing w:before="100" w:beforeAutospacing="1" w:after="100" w:afterAutospacing="1" w:line="360" w:lineRule="auto"/>
        <w:ind w:left="426"/>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клиновий розпір для складання деталей машинобудівних конструкцій;</w:t>
      </w:r>
    </w:p>
    <w:p w:rsidR="00BA1485" w:rsidRPr="00BA1485" w:rsidRDefault="00BA1485" w:rsidP="00BA1485">
      <w:pPr>
        <w:numPr>
          <w:ilvl w:val="0"/>
          <w:numId w:val="2"/>
        </w:numPr>
        <w:tabs>
          <w:tab w:val="left" w:pos="851"/>
        </w:tabs>
        <w:suppressAutoHyphens/>
        <w:spacing w:before="100" w:beforeAutospacing="1" w:after="100" w:afterAutospacing="1" w:line="360" w:lineRule="auto"/>
        <w:ind w:left="426"/>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гвинтова упорна скоба для складання деталей обмежених розмірів;</w:t>
      </w:r>
    </w:p>
    <w:p w:rsidR="00BA1485" w:rsidRPr="00BA1485" w:rsidRDefault="00BA1485" w:rsidP="00BA1485">
      <w:pPr>
        <w:numPr>
          <w:ilvl w:val="0"/>
          <w:numId w:val="2"/>
        </w:numPr>
        <w:tabs>
          <w:tab w:val="left" w:pos="851"/>
        </w:tabs>
        <w:suppressAutoHyphens/>
        <w:spacing w:before="100" w:beforeAutospacing="1" w:after="100" w:afterAutospacing="1" w:line="360" w:lineRule="auto"/>
        <w:ind w:left="426"/>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односторонній гвинтовий упор для складання профілів ферм та інших конструкцій;</w:t>
      </w:r>
    </w:p>
    <w:p w:rsidR="00BA1485" w:rsidRPr="00BA1485" w:rsidRDefault="00BA1485" w:rsidP="00BA1485">
      <w:pPr>
        <w:numPr>
          <w:ilvl w:val="0"/>
          <w:numId w:val="2"/>
        </w:numPr>
        <w:tabs>
          <w:tab w:val="left" w:pos="851"/>
        </w:tabs>
        <w:suppressAutoHyphens/>
        <w:spacing w:before="100" w:beforeAutospacing="1" w:after="100" w:afterAutospacing="1" w:line="360" w:lineRule="auto"/>
        <w:ind w:left="426"/>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односторонній упор для складання конструкцій на стаціонарних постах.</w:t>
      </w:r>
    </w:p>
    <w:p w:rsidR="00BA1485" w:rsidRPr="00BA1485" w:rsidRDefault="00BA1485" w:rsidP="00BA1485">
      <w:pPr>
        <w:tabs>
          <w:tab w:val="left" w:pos="709"/>
        </w:tabs>
        <w:spacing w:before="100" w:beforeAutospacing="1" w:after="100" w:afterAutospacing="1" w:line="360" w:lineRule="auto"/>
        <w:ind w:firstLine="709"/>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Для здійснення плавного переходу від однієї деталі до іншої допускається похиле розташування поверхні шва.</w:t>
      </w:r>
    </w:p>
    <w:p w:rsidR="00BA1485" w:rsidRPr="00BA1485" w:rsidRDefault="00BA1485" w:rsidP="00BA1485">
      <w:pPr>
        <w:tabs>
          <w:tab w:val="left" w:pos="709"/>
        </w:tabs>
        <w:spacing w:before="100" w:beforeAutospacing="1" w:after="100" w:afterAutospacing="1" w:line="360" w:lineRule="auto"/>
        <w:ind w:firstLine="709"/>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Якщо різниця в товщині зварюваних деталей більша вказаних значень, то на деталі більшої товщини має бути зроблений скіс однієї або двох кромок до товщини тонкої деталі. При цьому конструктивні елементи підготовлених кромок і розміри зварного шва вибирають за меншою товщиною.</w:t>
      </w:r>
    </w:p>
    <w:p w:rsidR="00BA1485" w:rsidRPr="00BA1485" w:rsidRDefault="00BA1485" w:rsidP="00BA1485">
      <w:pPr>
        <w:tabs>
          <w:tab w:val="left" w:pos="709"/>
        </w:tabs>
        <w:spacing w:before="100" w:beforeAutospacing="1" w:after="100" w:afterAutospacing="1" w:line="360" w:lineRule="auto"/>
        <w:ind w:firstLine="709"/>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 xml:space="preserve"> Допускається зміщення зварюваних кромок не більше:</w:t>
      </w:r>
    </w:p>
    <w:p w:rsidR="00BA1485" w:rsidRPr="00BA1485" w:rsidRDefault="006C7E92" w:rsidP="00BA1485">
      <w:pPr>
        <w:numPr>
          <w:ilvl w:val="0"/>
          <w:numId w:val="3"/>
        </w:numPr>
        <w:tabs>
          <w:tab w:val="left" w:pos="709"/>
        </w:tabs>
        <w:suppressAutoHyphens/>
        <w:spacing w:before="100" w:beforeAutospacing="1" w:after="100" w:afterAutospacing="1"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0,5 мм –</w:t>
      </w:r>
      <w:r w:rsidR="00BA1485" w:rsidRPr="00BA1485">
        <w:rPr>
          <w:rFonts w:ascii="Times New Roman" w:eastAsia="Times New Roman" w:hAnsi="Times New Roman" w:cs="Times New Roman"/>
          <w:sz w:val="28"/>
          <w:szCs w:val="28"/>
          <w:lang w:val="uk-UA"/>
        </w:rPr>
        <w:t xml:space="preserve"> для деталей товщиною до 4 мм;</w:t>
      </w:r>
    </w:p>
    <w:p w:rsidR="00BA1485" w:rsidRPr="00BA1485" w:rsidRDefault="006C7E92" w:rsidP="00BA1485">
      <w:pPr>
        <w:numPr>
          <w:ilvl w:val="0"/>
          <w:numId w:val="3"/>
        </w:numPr>
        <w:tabs>
          <w:tab w:val="left" w:pos="709"/>
        </w:tabs>
        <w:suppressAutoHyphens/>
        <w:spacing w:before="100" w:beforeAutospacing="1" w:after="100" w:afterAutospacing="1"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1,0 мм – </w:t>
      </w:r>
      <w:r w:rsidR="00BA1485" w:rsidRPr="00BA1485">
        <w:rPr>
          <w:rFonts w:ascii="Times New Roman" w:eastAsia="Times New Roman" w:hAnsi="Times New Roman" w:cs="Times New Roman"/>
          <w:sz w:val="28"/>
          <w:szCs w:val="28"/>
          <w:lang w:val="uk-UA"/>
        </w:rPr>
        <w:t>для деталей товщиною 4-10 мм;</w:t>
      </w:r>
    </w:p>
    <w:p w:rsidR="00BA1485" w:rsidRPr="00BA1485" w:rsidRDefault="006C7E92" w:rsidP="00BA1485">
      <w:pPr>
        <w:numPr>
          <w:ilvl w:val="0"/>
          <w:numId w:val="3"/>
        </w:numPr>
        <w:tabs>
          <w:tab w:val="left" w:pos="709"/>
        </w:tabs>
        <w:suppressAutoHyphens/>
        <w:spacing w:before="100" w:beforeAutospacing="1" w:after="100" w:afterAutospacing="1"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0,1•S, але не більше 3 мм –</w:t>
      </w:r>
      <w:r w:rsidR="00BA1485" w:rsidRPr="00BA1485">
        <w:rPr>
          <w:rFonts w:ascii="Times New Roman" w:eastAsia="Times New Roman" w:hAnsi="Times New Roman" w:cs="Times New Roman"/>
          <w:sz w:val="28"/>
          <w:szCs w:val="28"/>
          <w:lang w:val="uk-UA"/>
        </w:rPr>
        <w:t xml:space="preserve"> для деталей товщиною 10-100 мм;</w:t>
      </w:r>
    </w:p>
    <w:p w:rsidR="00BA1485" w:rsidRPr="00BA1485" w:rsidRDefault="00BA1485" w:rsidP="00BA1485">
      <w:pPr>
        <w:numPr>
          <w:ilvl w:val="0"/>
          <w:numId w:val="3"/>
        </w:numPr>
        <w:tabs>
          <w:tab w:val="left" w:pos="709"/>
        </w:tabs>
        <w:suppressAutoHyphens/>
        <w:spacing w:before="100" w:beforeAutospacing="1" w:after="100" w:afterAutospacing="1" w:line="360" w:lineRule="auto"/>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0,0</w:t>
      </w:r>
      <w:r w:rsidR="006C7E92">
        <w:rPr>
          <w:rFonts w:ascii="Times New Roman" w:eastAsia="Times New Roman" w:hAnsi="Times New Roman" w:cs="Times New Roman"/>
          <w:sz w:val="28"/>
          <w:szCs w:val="28"/>
          <w:lang w:val="uk-UA"/>
        </w:rPr>
        <w:t>1•S + 2 мм, але не більше 4 мм –</w:t>
      </w:r>
      <w:r w:rsidRPr="00BA1485">
        <w:rPr>
          <w:rFonts w:ascii="Times New Roman" w:eastAsia="Times New Roman" w:hAnsi="Times New Roman" w:cs="Times New Roman"/>
          <w:sz w:val="28"/>
          <w:szCs w:val="28"/>
          <w:lang w:val="uk-UA"/>
        </w:rPr>
        <w:t xml:space="preserve"> для деталей товщиною понад 100мм.</w:t>
      </w:r>
    </w:p>
    <w:p w:rsidR="00BA1485" w:rsidRPr="00BA1485" w:rsidRDefault="00BA1485" w:rsidP="00BA1485">
      <w:pPr>
        <w:tabs>
          <w:tab w:val="left" w:pos="709"/>
        </w:tabs>
        <w:spacing w:before="100" w:beforeAutospacing="1" w:after="100" w:afterAutospacing="1" w:line="360" w:lineRule="auto"/>
        <w:ind w:firstLine="709"/>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Катети кутового шва повинні встановлюватися при проектуванні зварного виробу, але не більше 3 мм для деталей товщиною до З мм включно і 1,2 товщини більш тонкої деталі при зварюванні деталей товщиною понад 3мм.</w:t>
      </w:r>
    </w:p>
    <w:p w:rsidR="00BA1485" w:rsidRPr="00BA1485" w:rsidRDefault="00BA1485" w:rsidP="006C7E92">
      <w:pPr>
        <w:tabs>
          <w:tab w:val="left" w:pos="709"/>
        </w:tabs>
        <w:spacing w:before="100" w:beforeAutospacing="1" w:after="100" w:afterAutospacing="1" w:line="360" w:lineRule="auto"/>
        <w:ind w:firstLine="709"/>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 xml:space="preserve">При використанні електродів із вищим тимчасовим опором розриву, ніж основного металу, катет кутового шва може бути зменшений. Допускається </w:t>
      </w:r>
      <w:r w:rsidRPr="00BA1485">
        <w:rPr>
          <w:rFonts w:ascii="Times New Roman" w:eastAsia="Times New Roman" w:hAnsi="Times New Roman" w:cs="Times New Roman"/>
          <w:sz w:val="28"/>
          <w:szCs w:val="28"/>
          <w:lang w:val="uk-UA"/>
        </w:rPr>
        <w:lastRenderedPageBreak/>
        <w:t>підсилення або послаблення кутового шва до 30% його катета, але не більше 3 мм. При цьому послаблення не повинно призвести до зменшення розрахункового катета.</w:t>
      </w:r>
      <w:r w:rsidR="006C7E92">
        <w:rPr>
          <w:rFonts w:ascii="Times New Roman" w:eastAsia="Times New Roman" w:hAnsi="Times New Roman" w:cs="Times New Roman"/>
          <w:sz w:val="28"/>
          <w:szCs w:val="28"/>
          <w:lang w:val="uk-UA"/>
        </w:rPr>
        <w:t xml:space="preserve"> </w:t>
      </w:r>
      <w:r w:rsidRPr="00BA1485">
        <w:rPr>
          <w:rFonts w:ascii="Times New Roman" w:eastAsia="Times New Roman" w:hAnsi="Times New Roman" w:cs="Times New Roman"/>
          <w:sz w:val="28"/>
          <w:szCs w:val="28"/>
          <w:lang w:val="uk-UA"/>
        </w:rPr>
        <w:t>Допускається використовувати встановлені стандартом ГОСТ</w:t>
      </w:r>
      <w:r w:rsidR="006C7E92">
        <w:rPr>
          <w:rFonts w:ascii="Times New Roman" w:eastAsia="Times New Roman" w:hAnsi="Times New Roman" w:cs="Times New Roman"/>
          <w:sz w:val="28"/>
          <w:szCs w:val="28"/>
          <w:lang w:val="uk-UA"/>
        </w:rPr>
        <w:t xml:space="preserve"> 5264-80 основні типи зварних з</w:t>
      </w:r>
      <w:r w:rsidR="006C7E92" w:rsidRPr="00BA1485">
        <w:rPr>
          <w:rFonts w:ascii="Times New Roman" w:eastAsia="Times New Roman" w:hAnsi="Times New Roman" w:cs="Times New Roman"/>
          <w:sz w:val="28"/>
          <w:szCs w:val="28"/>
          <w:lang w:val="uk-UA"/>
        </w:rPr>
        <w:t>’єднань</w:t>
      </w:r>
      <w:r w:rsidRPr="00BA1485">
        <w:rPr>
          <w:rFonts w:ascii="Times New Roman" w:eastAsia="Times New Roman" w:hAnsi="Times New Roman" w:cs="Times New Roman"/>
          <w:sz w:val="28"/>
          <w:szCs w:val="28"/>
          <w:lang w:val="uk-UA"/>
        </w:rPr>
        <w:t>, конструктив</w:t>
      </w:r>
      <w:r w:rsidR="006C7E92">
        <w:rPr>
          <w:rFonts w:ascii="Times New Roman" w:eastAsia="Times New Roman" w:hAnsi="Times New Roman" w:cs="Times New Roman"/>
          <w:sz w:val="28"/>
          <w:szCs w:val="28"/>
          <w:lang w:val="uk-UA"/>
        </w:rPr>
        <w:t>ні елементи й розміри зварних з</w:t>
      </w:r>
      <w:r w:rsidR="006C7E92" w:rsidRPr="00BA1485">
        <w:rPr>
          <w:rFonts w:ascii="Times New Roman" w:eastAsia="Times New Roman" w:hAnsi="Times New Roman" w:cs="Times New Roman"/>
          <w:sz w:val="28"/>
          <w:szCs w:val="28"/>
          <w:lang w:val="uk-UA"/>
        </w:rPr>
        <w:t>’єднань</w:t>
      </w:r>
      <w:r w:rsidRPr="00BA1485">
        <w:rPr>
          <w:rFonts w:ascii="Times New Roman" w:eastAsia="Times New Roman" w:hAnsi="Times New Roman" w:cs="Times New Roman"/>
          <w:sz w:val="28"/>
          <w:szCs w:val="28"/>
          <w:lang w:val="uk-UA"/>
        </w:rPr>
        <w:t xml:space="preserve"> при зварюванні у вуглекислому газі електродним дротом діаметром 0,8-1,4 мм (УП).</w:t>
      </w:r>
    </w:p>
    <w:p w:rsidR="00BA1485" w:rsidRPr="00BA1485" w:rsidRDefault="00BA1485" w:rsidP="00BA1485">
      <w:pPr>
        <w:tabs>
          <w:tab w:val="left" w:pos="709"/>
        </w:tabs>
        <w:spacing w:before="100" w:beforeAutospacing="1" w:after="100" w:afterAutospacing="1" w:line="360" w:lineRule="auto"/>
        <w:ind w:firstLine="709"/>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 xml:space="preserve">Підготовка зварюваних кромок потребує багато часу та витрат. Для якісного, надійного й швидкого розчищання кромок застосовують спеціальні кромко різи (TKF 700, TKF 1500, TKF 104, TKF 1500 PLUS) німецького виробництва з </w:t>
      </w:r>
      <w:proofErr w:type="spellStart"/>
      <w:r w:rsidRPr="00BA1485">
        <w:rPr>
          <w:rFonts w:ascii="Times New Roman" w:eastAsia="Times New Roman" w:hAnsi="Times New Roman" w:cs="Times New Roman"/>
          <w:sz w:val="28"/>
          <w:szCs w:val="28"/>
          <w:lang w:val="uk-UA"/>
        </w:rPr>
        <w:t>електро</w:t>
      </w:r>
      <w:proofErr w:type="spellEnd"/>
      <w:r w:rsidRPr="00BA1485">
        <w:rPr>
          <w:rFonts w:ascii="Times New Roman" w:eastAsia="Times New Roman" w:hAnsi="Times New Roman" w:cs="Times New Roman"/>
          <w:sz w:val="28"/>
          <w:szCs w:val="28"/>
          <w:lang w:val="uk-UA"/>
        </w:rPr>
        <w:t>- і пнемо приводом. Цей ручний інструмент із довбальним різцем сколює стружку з заготовок різних металів. Широко застосовують переносні електричні кромко сколюючі машини СНР-6, СНР-12 російського виробництва, обробка якими виконується шляхом сколювання кромки спеціальною фрезою.</w:t>
      </w:r>
    </w:p>
    <w:p w:rsidR="00BA1485" w:rsidRPr="00BA1485" w:rsidRDefault="00BA1485" w:rsidP="00BA1485">
      <w:pPr>
        <w:tabs>
          <w:tab w:val="left" w:pos="709"/>
        </w:tabs>
        <w:spacing w:before="100" w:beforeAutospacing="1" w:after="100" w:afterAutospacing="1" w:line="360" w:lineRule="auto"/>
        <w:ind w:firstLine="709"/>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Для захисту основного металу і зварювального обладнання від налипання бризок застосовують нові препарати ANTIPERL, АРК/МРС (Німеччина). їх поставляють в аерозольних балонах і наносять на поверхню за допомогою аерозольного розпилювання. Щоб уникнути прилипання бризок, зварюваний метал покривають на відстані 100 мм з двох сторін шва захисним шаром типу MB (30-40% крейда, 60-70% вода), МЖС (30% крейда, 70% рідке скло) або ЦЖС (20-35% циркон, 65-80% рідке скло).</w:t>
      </w:r>
    </w:p>
    <w:p w:rsidR="00BA1485" w:rsidRPr="00BA1485" w:rsidRDefault="00BA1485" w:rsidP="00BA1485">
      <w:pPr>
        <w:tabs>
          <w:tab w:val="left" w:pos="709"/>
        </w:tabs>
        <w:spacing w:before="100" w:beforeAutospacing="1" w:after="100" w:afterAutospacing="1" w:line="360" w:lineRule="auto"/>
        <w:ind w:firstLine="709"/>
        <w:jc w:val="both"/>
        <w:rPr>
          <w:rFonts w:ascii="Times New Roman" w:eastAsia="Times New Roman" w:hAnsi="Times New Roman" w:cs="Times New Roman"/>
          <w:sz w:val="28"/>
          <w:szCs w:val="28"/>
          <w:lang w:val="uk-UA"/>
        </w:rPr>
      </w:pPr>
      <w:r w:rsidRPr="00BA1485">
        <w:rPr>
          <w:rFonts w:ascii="Times New Roman" w:eastAsia="Times New Roman" w:hAnsi="Times New Roman" w:cs="Times New Roman"/>
          <w:sz w:val="28"/>
          <w:szCs w:val="28"/>
          <w:lang w:val="uk-UA"/>
        </w:rPr>
        <w:t>Для вимірювання температури поверхонь при дуговому, газовому та зварюванні інших видів використовують температурні індикатори (олівці) й термофарби. Вони забезпечують точне вимірювання температури від 38°С до 1204°С. Існує 88 типів індикаторів. Це воскові стрижні, що змінюють зовнішній вигляд або стан при досягненні певної критичної температури. Для вимірювання температури металу на його поверхню термічним  олівцем наносять штрихи-мітки. Значення температури встановлюють за зміною кольору нанесених штрихів. Одним олівцем можна нанести близько 2000 штрихів-міток.</w:t>
      </w:r>
      <w:r w:rsidRPr="00BA1485">
        <w:rPr>
          <w:rFonts w:ascii="Times New Roman" w:eastAsia="Times New Roman" w:hAnsi="Times New Roman" w:cs="Times New Roman"/>
          <w:vanish/>
          <w:sz w:val="28"/>
          <w:szCs w:val="28"/>
          <w:lang w:val="uk-UA"/>
        </w:rPr>
        <w:t>The weld area should be clean and free of oil, grease, dirt, paint and oxides prior to welding.</w:t>
      </w:r>
    </w:p>
    <w:p w:rsidR="00BA1485" w:rsidRPr="00BA1485" w:rsidRDefault="00BA1485" w:rsidP="00BA1485">
      <w:pPr>
        <w:suppressAutoHyphens/>
        <w:spacing w:line="360" w:lineRule="auto"/>
        <w:jc w:val="both"/>
        <w:rPr>
          <w:rFonts w:ascii="Times New Roman" w:eastAsia="Times New Roman" w:hAnsi="Times New Roman" w:cs="Times New Roman"/>
          <w:sz w:val="28"/>
          <w:szCs w:val="28"/>
          <w:lang w:val="uk-UA" w:eastAsia="ar-SA"/>
        </w:rPr>
      </w:pPr>
      <w:r w:rsidRPr="00BA1485">
        <w:rPr>
          <w:rFonts w:ascii="Times New Roman" w:eastAsia="Times New Roman" w:hAnsi="Times New Roman" w:cs="Times New Roman"/>
          <w:sz w:val="28"/>
          <w:szCs w:val="28"/>
          <w:lang w:val="uk-UA" w:eastAsia="ar-SA"/>
        </w:rPr>
        <w:lastRenderedPageBreak/>
        <w:t xml:space="preserve">                                </w:t>
      </w:r>
      <w:r w:rsidRPr="00BA1485">
        <w:rPr>
          <w:rFonts w:ascii="Times New Roman" w:eastAsia="Times New Roman" w:hAnsi="Times New Roman" w:cs="Times New Roman"/>
          <w:b/>
          <w:sz w:val="28"/>
          <w:szCs w:val="28"/>
          <w:lang w:val="uk-UA" w:eastAsia="ar-SA"/>
        </w:rPr>
        <w:t>Електродугове зварювання алюмінію.</w:t>
      </w:r>
      <w:r w:rsidRPr="00BA1485">
        <w:rPr>
          <w:rFonts w:ascii="Times New Roman" w:eastAsia="Times New Roman" w:hAnsi="Times New Roman" w:cs="Times New Roman"/>
          <w:sz w:val="28"/>
          <w:szCs w:val="28"/>
          <w:lang w:val="uk-UA" w:eastAsia="ar-SA"/>
        </w:rPr>
        <w:t xml:space="preserve"> </w:t>
      </w:r>
    </w:p>
    <w:p w:rsidR="00BA1485" w:rsidRPr="00BA1485" w:rsidRDefault="00BA1485" w:rsidP="00BA1485">
      <w:pPr>
        <w:suppressAutoHyphens/>
        <w:spacing w:line="360" w:lineRule="auto"/>
        <w:ind w:firstLine="567"/>
        <w:jc w:val="both"/>
        <w:rPr>
          <w:rFonts w:ascii="Times New Roman" w:eastAsia="Times New Roman" w:hAnsi="Times New Roman" w:cs="Times New Roman"/>
          <w:sz w:val="28"/>
          <w:szCs w:val="28"/>
          <w:lang w:val="uk-UA" w:eastAsia="ar-SA"/>
        </w:rPr>
      </w:pPr>
      <w:r w:rsidRPr="00BA1485">
        <w:rPr>
          <w:rFonts w:ascii="Times New Roman" w:eastAsia="Times New Roman" w:hAnsi="Times New Roman" w:cs="Times New Roman"/>
          <w:sz w:val="28"/>
          <w:szCs w:val="28"/>
          <w:lang w:val="uk-UA" w:eastAsia="ar-SA"/>
        </w:rPr>
        <w:t xml:space="preserve">Алюміній дуже легкий метал. Теплопровідність алюмінію в три рази вища маловуглецевих сталей, </w:t>
      </w:r>
      <w:proofErr w:type="spellStart"/>
      <w:r w:rsidRPr="00BA1485">
        <w:rPr>
          <w:rFonts w:ascii="Times New Roman" w:eastAsia="Times New Roman" w:hAnsi="Times New Roman" w:cs="Times New Roman"/>
          <w:sz w:val="28"/>
          <w:szCs w:val="28"/>
          <w:lang w:val="uk-UA" w:eastAsia="ar-SA"/>
        </w:rPr>
        <w:t>t</w:t>
      </w:r>
      <w:r w:rsidRPr="00BA1485">
        <w:rPr>
          <w:rFonts w:ascii="Times New Roman" w:eastAsia="Times New Roman" w:hAnsi="Times New Roman" w:cs="Times New Roman"/>
          <w:sz w:val="28"/>
          <w:szCs w:val="28"/>
          <w:vertAlign w:val="superscript"/>
          <w:lang w:val="uk-UA" w:eastAsia="ar-SA"/>
        </w:rPr>
        <w:t>о</w:t>
      </w:r>
      <w:r w:rsidRPr="00BA1485">
        <w:rPr>
          <w:rFonts w:ascii="Times New Roman" w:eastAsia="Times New Roman" w:hAnsi="Times New Roman" w:cs="Times New Roman"/>
          <w:sz w:val="28"/>
          <w:szCs w:val="28"/>
          <w:lang w:val="uk-UA" w:eastAsia="ar-SA"/>
        </w:rPr>
        <w:t>С</w:t>
      </w:r>
      <w:proofErr w:type="spellEnd"/>
      <w:r w:rsidRPr="00BA1485">
        <w:rPr>
          <w:rFonts w:ascii="Times New Roman" w:eastAsia="Times New Roman" w:hAnsi="Times New Roman" w:cs="Times New Roman"/>
          <w:sz w:val="28"/>
          <w:szCs w:val="28"/>
          <w:lang w:val="uk-UA" w:eastAsia="ar-SA"/>
        </w:rPr>
        <w:t xml:space="preserve"> плавлення 657</w:t>
      </w:r>
      <w:r w:rsidRPr="00BA1485">
        <w:rPr>
          <w:rFonts w:ascii="Times New Roman" w:eastAsia="Times New Roman" w:hAnsi="Times New Roman" w:cs="Times New Roman"/>
          <w:sz w:val="28"/>
          <w:szCs w:val="28"/>
          <w:vertAlign w:val="superscript"/>
          <w:lang w:val="uk-UA" w:eastAsia="ar-SA"/>
        </w:rPr>
        <w:t>о</w:t>
      </w:r>
      <w:r w:rsidRPr="00BA1485">
        <w:rPr>
          <w:rFonts w:ascii="Times New Roman" w:eastAsia="Times New Roman" w:hAnsi="Times New Roman" w:cs="Times New Roman"/>
          <w:sz w:val="28"/>
          <w:szCs w:val="28"/>
          <w:lang w:val="uk-UA" w:eastAsia="ar-SA"/>
        </w:rPr>
        <w:t xml:space="preserve">С при нагріві алюміній легко окислюється утворюючи тугоплавку </w:t>
      </w:r>
      <w:proofErr w:type="spellStart"/>
      <w:r w:rsidRPr="00BA1485">
        <w:rPr>
          <w:rFonts w:ascii="Times New Roman" w:eastAsia="Times New Roman" w:hAnsi="Times New Roman" w:cs="Times New Roman"/>
          <w:sz w:val="28"/>
          <w:szCs w:val="28"/>
          <w:lang w:val="uk-UA" w:eastAsia="ar-SA"/>
        </w:rPr>
        <w:t>окись</w:t>
      </w:r>
      <w:proofErr w:type="spellEnd"/>
      <w:r w:rsidRPr="00BA1485">
        <w:rPr>
          <w:rFonts w:ascii="Times New Roman" w:eastAsia="Times New Roman" w:hAnsi="Times New Roman" w:cs="Times New Roman"/>
          <w:sz w:val="28"/>
          <w:szCs w:val="28"/>
          <w:lang w:val="uk-UA" w:eastAsia="ar-SA"/>
        </w:rPr>
        <w:t xml:space="preserve"> алюмінію (Аl</w:t>
      </w:r>
      <w:r w:rsidRPr="00BA1485">
        <w:rPr>
          <w:rFonts w:ascii="Times New Roman" w:eastAsia="Times New Roman" w:hAnsi="Times New Roman" w:cs="Times New Roman"/>
          <w:sz w:val="28"/>
          <w:szCs w:val="28"/>
          <w:vertAlign w:val="subscript"/>
          <w:lang w:val="uk-UA" w:eastAsia="ar-SA"/>
        </w:rPr>
        <w:t>2</w:t>
      </w:r>
      <w:r w:rsidRPr="00BA1485">
        <w:rPr>
          <w:rFonts w:ascii="Times New Roman" w:eastAsia="Times New Roman" w:hAnsi="Times New Roman" w:cs="Times New Roman"/>
          <w:sz w:val="28"/>
          <w:szCs w:val="28"/>
          <w:lang w:val="uk-UA" w:eastAsia="ar-SA"/>
        </w:rPr>
        <w:t xml:space="preserve"> O</w:t>
      </w:r>
      <w:r w:rsidRPr="00BA1485">
        <w:rPr>
          <w:rFonts w:ascii="Times New Roman" w:eastAsia="Times New Roman" w:hAnsi="Times New Roman" w:cs="Times New Roman"/>
          <w:sz w:val="28"/>
          <w:szCs w:val="28"/>
          <w:vertAlign w:val="subscript"/>
          <w:lang w:val="uk-UA" w:eastAsia="ar-SA"/>
        </w:rPr>
        <w:t>3</w:t>
      </w:r>
      <w:r w:rsidRPr="00BA1485">
        <w:rPr>
          <w:rFonts w:ascii="Times New Roman" w:eastAsia="Times New Roman" w:hAnsi="Times New Roman" w:cs="Times New Roman"/>
          <w:sz w:val="28"/>
          <w:szCs w:val="28"/>
          <w:lang w:val="uk-UA" w:eastAsia="ar-SA"/>
        </w:rPr>
        <w:t xml:space="preserve">), яка плавиться при </w:t>
      </w:r>
      <w:proofErr w:type="spellStart"/>
      <w:r w:rsidRPr="00BA1485">
        <w:rPr>
          <w:rFonts w:ascii="Times New Roman" w:eastAsia="Times New Roman" w:hAnsi="Times New Roman" w:cs="Times New Roman"/>
          <w:sz w:val="28"/>
          <w:szCs w:val="28"/>
          <w:lang w:val="uk-UA" w:eastAsia="ar-SA"/>
        </w:rPr>
        <w:t>t</w:t>
      </w:r>
      <w:r w:rsidRPr="00BA1485">
        <w:rPr>
          <w:rFonts w:ascii="Times New Roman" w:eastAsia="Times New Roman" w:hAnsi="Times New Roman" w:cs="Times New Roman"/>
          <w:sz w:val="28"/>
          <w:szCs w:val="28"/>
          <w:vertAlign w:val="superscript"/>
          <w:lang w:val="uk-UA" w:eastAsia="ar-SA"/>
        </w:rPr>
        <w:t>о</w:t>
      </w:r>
      <w:r w:rsidRPr="00BA1485">
        <w:rPr>
          <w:rFonts w:ascii="Times New Roman" w:eastAsia="Times New Roman" w:hAnsi="Times New Roman" w:cs="Times New Roman"/>
          <w:sz w:val="28"/>
          <w:szCs w:val="28"/>
          <w:lang w:val="uk-UA" w:eastAsia="ar-SA"/>
        </w:rPr>
        <w:t>С</w:t>
      </w:r>
      <w:proofErr w:type="spellEnd"/>
      <w:r w:rsidRPr="00BA1485">
        <w:rPr>
          <w:rFonts w:ascii="Times New Roman" w:eastAsia="Times New Roman" w:hAnsi="Times New Roman" w:cs="Times New Roman"/>
          <w:sz w:val="28"/>
          <w:szCs w:val="28"/>
          <w:lang w:val="uk-UA" w:eastAsia="ar-SA"/>
        </w:rPr>
        <w:t xml:space="preserve"> більше 2060</w:t>
      </w:r>
      <w:r w:rsidRPr="00BA1485">
        <w:rPr>
          <w:rFonts w:ascii="Times New Roman" w:eastAsia="Times New Roman" w:hAnsi="Times New Roman" w:cs="Times New Roman"/>
          <w:sz w:val="28"/>
          <w:szCs w:val="28"/>
          <w:vertAlign w:val="superscript"/>
          <w:lang w:val="uk-UA" w:eastAsia="ar-SA"/>
        </w:rPr>
        <w:t>о</w:t>
      </w:r>
      <w:r w:rsidRPr="00BA1485">
        <w:rPr>
          <w:rFonts w:ascii="Times New Roman" w:eastAsia="Times New Roman" w:hAnsi="Times New Roman" w:cs="Times New Roman"/>
          <w:sz w:val="28"/>
          <w:szCs w:val="28"/>
          <w:lang w:val="uk-UA" w:eastAsia="ar-SA"/>
        </w:rPr>
        <w:t>С.</w:t>
      </w:r>
      <w:r w:rsidRPr="00BA1485">
        <w:rPr>
          <w:rFonts w:ascii="Times New Roman" w:eastAsia="Times New Roman" w:hAnsi="Times New Roman" w:cs="Times New Roman"/>
          <w:sz w:val="28"/>
          <w:szCs w:val="28"/>
          <w:lang w:val="uk-UA" w:eastAsia="ar-SA"/>
        </w:rPr>
        <w:br/>
        <w:t xml:space="preserve">      Труднощі зварювання алюмінію і його сплавів, крім того, пояснюється ще й в тугоплавкості оксидів цього металу.</w:t>
      </w:r>
      <w:r w:rsidRPr="00BA1485">
        <w:rPr>
          <w:rFonts w:ascii="Times New Roman" w:eastAsia="Times New Roman" w:hAnsi="Times New Roman" w:cs="Times New Roman"/>
          <w:sz w:val="28"/>
          <w:szCs w:val="28"/>
          <w:lang w:val="uk-UA" w:eastAsia="ar-SA"/>
        </w:rPr>
        <w:br/>
        <w:t xml:space="preserve">       Добрий результат дає електродугове зварювання в захисному середовищі інертного газу –  аргону (аргонодугове зварювання) неплавким вольфрамовим електродом. При зварюванні цим способом не потрібно застосування флюсів та електродних покриттів, а зварний шов виходить з високими механічними і антикорозійними властивостями (зварювання виконують постійним струмом зворотної полярності або змінним струмом). Незважаючи на зазначені переваги застосування аргонодугового зварювання в умовах ремонтних підприємств обмежується високою вартістю і дефіцитністю аргону. </w:t>
      </w:r>
      <w:r w:rsidRPr="00BA1485">
        <w:rPr>
          <w:rFonts w:ascii="Times New Roman" w:eastAsia="Times New Roman" w:hAnsi="Times New Roman" w:cs="Times New Roman"/>
          <w:sz w:val="28"/>
          <w:szCs w:val="28"/>
          <w:lang w:val="uk-UA" w:eastAsia="ar-SA"/>
        </w:rPr>
        <w:br/>
        <w:t xml:space="preserve">       При зварюванні деталей з алюмінієвих сплавів в якості присадочного матеріалу застосовують стрижні того ж складу, що й основний метал, або спеціальні –  таких складів:</w:t>
      </w:r>
    </w:p>
    <w:p w:rsidR="00BA1485" w:rsidRPr="00BA1485" w:rsidRDefault="00BA1485" w:rsidP="00BA1485">
      <w:pPr>
        <w:suppressAutoHyphens/>
        <w:spacing w:line="360" w:lineRule="auto"/>
        <w:ind w:firstLine="567"/>
        <w:jc w:val="both"/>
        <w:rPr>
          <w:rFonts w:ascii="Times New Roman" w:eastAsia="Times New Roman" w:hAnsi="Times New Roman" w:cs="Times New Roman"/>
          <w:sz w:val="28"/>
          <w:szCs w:val="28"/>
          <w:lang w:val="uk-UA" w:eastAsia="ar-SA"/>
        </w:rPr>
      </w:pPr>
      <w:r w:rsidRPr="00BA1485">
        <w:rPr>
          <w:rFonts w:ascii="Times New Roman" w:eastAsia="Times New Roman" w:hAnsi="Times New Roman" w:cs="Times New Roman"/>
          <w:sz w:val="28"/>
          <w:szCs w:val="28"/>
          <w:lang w:val="uk-UA" w:eastAsia="ar-SA"/>
        </w:rPr>
        <w:t xml:space="preserve">1) 95% алюмінію і 5% кремнію; </w:t>
      </w:r>
    </w:p>
    <w:p w:rsidR="00BA1485" w:rsidRPr="00BA1485" w:rsidRDefault="00BA1485" w:rsidP="00BA1485">
      <w:pPr>
        <w:suppressAutoHyphens/>
        <w:spacing w:line="360" w:lineRule="auto"/>
        <w:ind w:firstLine="567"/>
        <w:jc w:val="both"/>
        <w:rPr>
          <w:rFonts w:ascii="Times New Roman" w:eastAsia="Times New Roman" w:hAnsi="Times New Roman" w:cs="Times New Roman"/>
          <w:sz w:val="28"/>
          <w:szCs w:val="28"/>
          <w:lang w:val="uk-UA" w:eastAsia="ar-SA"/>
        </w:rPr>
      </w:pPr>
      <w:r w:rsidRPr="00BA1485">
        <w:rPr>
          <w:rFonts w:ascii="Times New Roman" w:eastAsia="Times New Roman" w:hAnsi="Times New Roman" w:cs="Times New Roman"/>
          <w:sz w:val="28"/>
          <w:szCs w:val="28"/>
          <w:lang w:val="uk-UA" w:eastAsia="ar-SA"/>
        </w:rPr>
        <w:t xml:space="preserve">2) 92% алюмінію і 8% кремнію. </w:t>
      </w:r>
      <w:r w:rsidRPr="00BA1485">
        <w:rPr>
          <w:rFonts w:ascii="Times New Roman" w:eastAsia="Times New Roman" w:hAnsi="Times New Roman" w:cs="Times New Roman"/>
          <w:sz w:val="28"/>
          <w:szCs w:val="28"/>
          <w:lang w:val="uk-UA" w:eastAsia="ar-SA"/>
        </w:rPr>
        <w:br/>
        <w:t xml:space="preserve">       Для розчинення окислів, які перешкоджають зварюванню, застосовують спеціальні флюси марок АФ – 4А; АЗ; ВАМИ; КМ – 1, до складу яких входять в різних пропорціях хлористі сполуки натрію, калію, літію, барію, а також фтористий натрій. </w:t>
      </w:r>
      <w:r w:rsidRPr="00BA1485">
        <w:rPr>
          <w:rFonts w:ascii="Times New Roman" w:eastAsia="Times New Roman" w:hAnsi="Times New Roman" w:cs="Times New Roman"/>
          <w:sz w:val="28"/>
          <w:szCs w:val="28"/>
          <w:lang w:val="uk-UA" w:eastAsia="ar-SA"/>
        </w:rPr>
        <w:br/>
        <w:t xml:space="preserve">       Підготовка деталей до зварювання полягає в обробленні кромок і подальшому очищенні їх до металевого блиску механічним (дротяною щіткою, шабером) або хімічним способом (зануренням у 10%розчин їдкого натрію, а потім у 3% розчин азотної кислоти з наступним промиванням водою). </w:t>
      </w:r>
    </w:p>
    <w:p w:rsidR="00BA1485" w:rsidRPr="00BA1485" w:rsidRDefault="00BA1485" w:rsidP="00BA1485">
      <w:pPr>
        <w:suppressAutoHyphens/>
        <w:spacing w:line="360" w:lineRule="auto"/>
        <w:ind w:firstLine="567"/>
        <w:jc w:val="both"/>
        <w:rPr>
          <w:rFonts w:ascii="Times New Roman" w:eastAsia="Times New Roman" w:hAnsi="Times New Roman" w:cs="Times New Roman"/>
          <w:sz w:val="28"/>
          <w:szCs w:val="28"/>
          <w:lang w:val="uk-UA" w:eastAsia="ar-SA"/>
        </w:rPr>
      </w:pPr>
      <w:r w:rsidRPr="00BA1485">
        <w:rPr>
          <w:rFonts w:ascii="Times New Roman" w:eastAsia="Times New Roman" w:hAnsi="Times New Roman" w:cs="Times New Roman"/>
          <w:sz w:val="28"/>
          <w:szCs w:val="28"/>
          <w:lang w:val="uk-UA" w:eastAsia="ar-SA"/>
        </w:rPr>
        <w:t xml:space="preserve">При підготовці до зварювання </w:t>
      </w:r>
      <w:proofErr w:type="spellStart"/>
      <w:r w:rsidRPr="00BA1485">
        <w:rPr>
          <w:rFonts w:ascii="Times New Roman" w:eastAsia="Times New Roman" w:hAnsi="Times New Roman" w:cs="Times New Roman"/>
          <w:sz w:val="28"/>
          <w:szCs w:val="28"/>
          <w:lang w:val="uk-UA" w:eastAsia="ar-SA"/>
        </w:rPr>
        <w:t>тріщин</w:t>
      </w:r>
      <w:proofErr w:type="spellEnd"/>
      <w:r w:rsidRPr="00BA1485">
        <w:rPr>
          <w:rFonts w:ascii="Times New Roman" w:eastAsia="Times New Roman" w:hAnsi="Times New Roman" w:cs="Times New Roman"/>
          <w:sz w:val="28"/>
          <w:szCs w:val="28"/>
          <w:lang w:val="uk-UA" w:eastAsia="ar-SA"/>
        </w:rPr>
        <w:t xml:space="preserve"> </w:t>
      </w:r>
      <w:proofErr w:type="spellStart"/>
      <w:r w:rsidRPr="00BA1485">
        <w:rPr>
          <w:rFonts w:ascii="Times New Roman" w:eastAsia="Times New Roman" w:hAnsi="Times New Roman" w:cs="Times New Roman"/>
          <w:sz w:val="28"/>
          <w:szCs w:val="28"/>
          <w:lang w:val="uk-UA" w:eastAsia="ar-SA"/>
        </w:rPr>
        <w:t>засвердлювати</w:t>
      </w:r>
      <w:proofErr w:type="spellEnd"/>
      <w:r w:rsidRPr="00BA1485">
        <w:rPr>
          <w:rFonts w:ascii="Times New Roman" w:eastAsia="Times New Roman" w:hAnsi="Times New Roman" w:cs="Times New Roman"/>
          <w:sz w:val="28"/>
          <w:szCs w:val="28"/>
          <w:lang w:val="uk-UA" w:eastAsia="ar-SA"/>
        </w:rPr>
        <w:t xml:space="preserve"> їх по кінцях не потрібно, деталі складної конфігурації (алюмінієві головки блоків циліндрів перед зварюванням рекомендується підігрівати до температури 150 – </w:t>
      </w:r>
      <w:r w:rsidR="006C7E92">
        <w:rPr>
          <w:rFonts w:ascii="Times New Roman" w:eastAsia="Times New Roman" w:hAnsi="Times New Roman" w:cs="Times New Roman"/>
          <w:sz w:val="28"/>
          <w:szCs w:val="28"/>
          <w:lang w:val="uk-UA" w:eastAsia="ar-SA"/>
        </w:rPr>
        <w:t>250°</w:t>
      </w:r>
      <w:r w:rsidRPr="00BA1485">
        <w:rPr>
          <w:rFonts w:ascii="Times New Roman" w:eastAsia="Times New Roman" w:hAnsi="Times New Roman" w:cs="Times New Roman"/>
          <w:sz w:val="28"/>
          <w:szCs w:val="28"/>
          <w:lang w:val="uk-UA" w:eastAsia="ar-SA"/>
        </w:rPr>
        <w:t xml:space="preserve">С). </w:t>
      </w:r>
      <w:r w:rsidRPr="00BA1485">
        <w:rPr>
          <w:rFonts w:ascii="Times New Roman" w:eastAsia="Times New Roman" w:hAnsi="Times New Roman" w:cs="Times New Roman"/>
          <w:sz w:val="28"/>
          <w:szCs w:val="28"/>
          <w:lang w:val="uk-UA" w:eastAsia="ar-SA"/>
        </w:rPr>
        <w:br/>
        <w:t xml:space="preserve">      Зварювання деталей з алюмінієвих сплавів виконують металевим електродом </w:t>
      </w:r>
      <w:r w:rsidRPr="00BA1485">
        <w:rPr>
          <w:rFonts w:ascii="Times New Roman" w:eastAsia="Times New Roman" w:hAnsi="Times New Roman" w:cs="Times New Roman"/>
          <w:sz w:val="28"/>
          <w:szCs w:val="28"/>
          <w:lang w:val="uk-UA" w:eastAsia="ar-SA"/>
        </w:rPr>
        <w:lastRenderedPageBreak/>
        <w:t xml:space="preserve">на постійному струмі зворотної полярності. Рекомендовані величини зварювального струму в залежності від діаметра електрода наступні: </w:t>
      </w:r>
      <w:r w:rsidRPr="00BA1485">
        <w:rPr>
          <w:rFonts w:ascii="Times New Roman" w:eastAsia="Times New Roman" w:hAnsi="Times New Roman" w:cs="Times New Roman"/>
          <w:sz w:val="28"/>
          <w:szCs w:val="28"/>
          <w:lang w:val="uk-UA" w:eastAsia="ar-SA"/>
        </w:rPr>
        <w:br/>
        <w:t xml:space="preserve">1) діаметр електрода – 4мм, 5мм, 6мм; </w:t>
      </w:r>
    </w:p>
    <w:p w:rsidR="00BA1485" w:rsidRPr="00BA1485" w:rsidRDefault="00BA1485" w:rsidP="00BA1485">
      <w:pPr>
        <w:suppressAutoHyphens/>
        <w:spacing w:line="360" w:lineRule="auto"/>
        <w:jc w:val="both"/>
        <w:rPr>
          <w:rFonts w:ascii="Times New Roman" w:eastAsia="Times New Roman" w:hAnsi="Times New Roman" w:cs="Times New Roman"/>
          <w:sz w:val="28"/>
          <w:szCs w:val="28"/>
          <w:lang w:val="uk-UA" w:eastAsia="ar-SA"/>
        </w:rPr>
      </w:pPr>
      <w:r w:rsidRPr="00BA1485">
        <w:rPr>
          <w:rFonts w:ascii="Times New Roman" w:eastAsia="Times New Roman" w:hAnsi="Times New Roman" w:cs="Times New Roman"/>
          <w:sz w:val="28"/>
          <w:szCs w:val="28"/>
          <w:lang w:val="uk-UA" w:eastAsia="ar-SA"/>
        </w:rPr>
        <w:t>2) сила струму –  100А ... 125А до 160А до 200А;</w:t>
      </w:r>
      <w:r w:rsidRPr="00BA1485">
        <w:rPr>
          <w:rFonts w:ascii="Times New Roman" w:eastAsia="Times New Roman" w:hAnsi="Times New Roman" w:cs="Times New Roman"/>
          <w:sz w:val="28"/>
          <w:szCs w:val="28"/>
          <w:lang w:val="uk-UA" w:eastAsia="ar-SA"/>
        </w:rPr>
        <w:br/>
        <w:t xml:space="preserve">3) довжина дуги повинна бути мінімальною, не більше діаметра електрода;      </w:t>
      </w:r>
    </w:p>
    <w:p w:rsidR="00BA1485" w:rsidRPr="00BA1485" w:rsidRDefault="00BA1485" w:rsidP="00BA1485">
      <w:pPr>
        <w:suppressAutoHyphens/>
        <w:spacing w:line="360" w:lineRule="auto"/>
        <w:jc w:val="both"/>
        <w:rPr>
          <w:rFonts w:ascii="Times New Roman" w:eastAsia="Times New Roman" w:hAnsi="Times New Roman" w:cs="Times New Roman"/>
          <w:sz w:val="28"/>
          <w:szCs w:val="28"/>
          <w:lang w:val="uk-UA" w:eastAsia="ar-SA"/>
        </w:rPr>
      </w:pPr>
      <w:r w:rsidRPr="00BA1485">
        <w:rPr>
          <w:rFonts w:ascii="Times New Roman" w:eastAsia="Times New Roman" w:hAnsi="Times New Roman" w:cs="Times New Roman"/>
          <w:sz w:val="28"/>
          <w:szCs w:val="28"/>
          <w:lang w:val="uk-UA" w:eastAsia="ar-SA"/>
        </w:rPr>
        <w:t xml:space="preserve">4) електрод необхідно тримати перпендикулярно до шва і переміщати без поперечних коливань, зварювання рекомендується вести безперервно. </w:t>
      </w:r>
      <w:r w:rsidRPr="00BA1485">
        <w:rPr>
          <w:rFonts w:ascii="Times New Roman" w:eastAsia="Times New Roman" w:hAnsi="Times New Roman" w:cs="Times New Roman"/>
          <w:sz w:val="28"/>
          <w:szCs w:val="28"/>
          <w:lang w:val="uk-UA" w:eastAsia="ar-SA"/>
        </w:rPr>
        <w:br/>
        <w:t xml:space="preserve">        Деталі з алюмінієвих сплавів зварюються також вугільним електродом. Однак цей спосіб зварювання не може бути рекомендований, тому що він пов'язаний із забрудненням алюмінієвого сплаву і значним зниженням його корозійної стійкості. </w:t>
      </w:r>
      <w:r w:rsidRPr="00BA1485">
        <w:rPr>
          <w:rFonts w:ascii="Times New Roman" w:eastAsia="Times New Roman" w:hAnsi="Times New Roman" w:cs="Times New Roman"/>
          <w:sz w:val="28"/>
          <w:szCs w:val="28"/>
          <w:lang w:val="uk-UA" w:eastAsia="ar-SA"/>
        </w:rPr>
        <w:br/>
        <w:t xml:space="preserve">        На деяких ремонтних підприємствах деталі з алюмінієвих сплавів зварюють без флюсів. При цьому способі передбачається збереження окисної плівки алюмінію на поверхні зварювальної ванни. Особливої ​​підготовки деталь не вимагає. Зварювання ведуть газовим пальником з попереднім місцевим підігрівом. В результаті розплавлення металу деталі утворюється зварювальна ванна. При терті сталевого прутка об стінки зварювальної ванни розплавлення металу прискорюється і різні сторонні включення, наявні в металі, спливають у вигляді шлаку. </w:t>
      </w:r>
    </w:p>
    <w:p w:rsidR="00870A5A" w:rsidRPr="00BA1485" w:rsidRDefault="00BA1485" w:rsidP="00BA1485">
      <w:pPr>
        <w:spacing w:line="360" w:lineRule="auto"/>
        <w:ind w:firstLine="709"/>
        <w:jc w:val="both"/>
        <w:rPr>
          <w:rFonts w:ascii="Times New Roman" w:eastAsia="Times New Roman" w:hAnsi="Times New Roman" w:cs="Times New Roman"/>
          <w:sz w:val="28"/>
          <w:szCs w:val="28"/>
          <w:lang w:val="uk-UA" w:eastAsia="ar-SA"/>
        </w:rPr>
      </w:pPr>
      <w:r w:rsidRPr="00BA1485">
        <w:rPr>
          <w:rFonts w:ascii="Times New Roman" w:eastAsia="Times New Roman" w:hAnsi="Times New Roman" w:cs="Times New Roman"/>
          <w:sz w:val="28"/>
          <w:szCs w:val="28"/>
          <w:lang w:val="uk-UA" w:eastAsia="ar-SA"/>
        </w:rPr>
        <w:t xml:space="preserve">У зварювальну ванну вводять присадочний матеріал – шматочки сплаву того ж складу, що зварювана деталь. Зазвичай для цієї мети використовують вибракувані деталі з алюмінієвих сплавів. Потім з поверхні зварювальної ванни сталевим прутком знімають наявні шлаки. Після цього деталь охолоджується, причому місце зварювання і прилеглі до нього зони деталі попередньо закривають листовим азбестом. </w:t>
      </w:r>
      <w:r w:rsidRPr="00BA1485">
        <w:rPr>
          <w:rFonts w:ascii="Times New Roman" w:eastAsia="Times New Roman" w:hAnsi="Times New Roman" w:cs="Times New Roman"/>
          <w:sz w:val="28"/>
          <w:szCs w:val="28"/>
          <w:lang w:val="uk-UA" w:eastAsia="ar-SA"/>
        </w:rPr>
        <w:br/>
        <w:t xml:space="preserve">        Добрі результати дає застосування ультразвуку, що дозволяє вести зварювання деталей з алюмінію і його сплавів без флюсів. Під дією імпульсів ультразвуку окисна плівка руйнується, забезпечуючи високоякісну зварку. </w:t>
      </w:r>
      <w:r w:rsidRPr="00BA1485">
        <w:rPr>
          <w:rFonts w:ascii="Times New Roman" w:eastAsia="Times New Roman" w:hAnsi="Times New Roman" w:cs="Times New Roman"/>
          <w:sz w:val="28"/>
          <w:szCs w:val="28"/>
          <w:lang w:val="uk-UA" w:eastAsia="ar-SA"/>
        </w:rPr>
        <w:br/>
        <w:t xml:space="preserve">       Деталі з алюмінієвого сплаву складної конфігурації після зварювання піддають відпалу при температурі 300 – </w:t>
      </w:r>
      <w:r w:rsidR="006C7E92">
        <w:rPr>
          <w:rFonts w:ascii="Times New Roman" w:eastAsia="Times New Roman" w:hAnsi="Times New Roman" w:cs="Times New Roman"/>
          <w:sz w:val="28"/>
          <w:szCs w:val="28"/>
          <w:lang w:val="uk-UA" w:eastAsia="ar-SA"/>
        </w:rPr>
        <w:t>350</w:t>
      </w:r>
      <w:r w:rsidRPr="00BA1485">
        <w:rPr>
          <w:rFonts w:ascii="Times New Roman" w:eastAsia="Times New Roman" w:hAnsi="Times New Roman" w:cs="Times New Roman"/>
          <w:sz w:val="28"/>
          <w:szCs w:val="28"/>
          <w:lang w:val="uk-UA" w:eastAsia="ar-SA"/>
        </w:rPr>
        <w:t xml:space="preserve">° С для зняття внутрішніх напружень і отримання дрібнозернистої структури шва. Після відпалу вони повільно охолоджуються. </w:t>
      </w:r>
      <w:r w:rsidRPr="00BA1485">
        <w:rPr>
          <w:rFonts w:ascii="Times New Roman" w:eastAsia="Times New Roman" w:hAnsi="Times New Roman" w:cs="Times New Roman"/>
          <w:sz w:val="28"/>
          <w:szCs w:val="28"/>
          <w:lang w:val="uk-UA" w:eastAsia="ar-SA"/>
        </w:rPr>
        <w:br/>
      </w:r>
      <w:r w:rsidRPr="00BA1485">
        <w:rPr>
          <w:rFonts w:ascii="Times New Roman" w:eastAsia="Times New Roman" w:hAnsi="Times New Roman" w:cs="Times New Roman"/>
          <w:sz w:val="28"/>
          <w:szCs w:val="28"/>
          <w:lang w:val="uk-UA" w:eastAsia="ar-SA"/>
        </w:rPr>
        <w:lastRenderedPageBreak/>
        <w:t xml:space="preserve">       Після закінчення зварювання залишки флюсу слід видалити з поверхні охо</w:t>
      </w:r>
      <w:r w:rsidR="006C7E92">
        <w:rPr>
          <w:rFonts w:ascii="Times New Roman" w:eastAsia="Times New Roman" w:hAnsi="Times New Roman" w:cs="Times New Roman"/>
          <w:sz w:val="28"/>
          <w:szCs w:val="28"/>
          <w:lang w:val="uk-UA" w:eastAsia="ar-SA"/>
        </w:rPr>
        <w:t>лодженої деталі, так як він роз</w:t>
      </w:r>
      <w:r w:rsidR="006C7E92" w:rsidRPr="00BA1485">
        <w:rPr>
          <w:rFonts w:ascii="Times New Roman" w:eastAsia="Times New Roman" w:hAnsi="Times New Roman" w:cs="Times New Roman"/>
          <w:sz w:val="28"/>
          <w:szCs w:val="28"/>
          <w:lang w:val="uk-UA" w:eastAsia="ar-SA"/>
        </w:rPr>
        <w:t>’їдає</w:t>
      </w:r>
      <w:r w:rsidRPr="00BA1485">
        <w:rPr>
          <w:rFonts w:ascii="Times New Roman" w:eastAsia="Times New Roman" w:hAnsi="Times New Roman" w:cs="Times New Roman"/>
          <w:sz w:val="28"/>
          <w:szCs w:val="28"/>
          <w:lang w:val="uk-UA" w:eastAsia="ar-SA"/>
        </w:rPr>
        <w:t xml:space="preserve"> алюмінієві сплави. Ці залишки видаляють травленням в 2 – процентному розчині хромової кислот</w:t>
      </w:r>
      <w:r w:rsidR="006C7E92">
        <w:rPr>
          <w:rFonts w:ascii="Times New Roman" w:eastAsia="Times New Roman" w:hAnsi="Times New Roman" w:cs="Times New Roman"/>
          <w:sz w:val="28"/>
          <w:szCs w:val="28"/>
          <w:lang w:val="uk-UA" w:eastAsia="ar-SA"/>
        </w:rPr>
        <w:t>и, підігрітої до температури 80°</w:t>
      </w:r>
      <w:r w:rsidRPr="00BA1485">
        <w:rPr>
          <w:rFonts w:ascii="Times New Roman" w:eastAsia="Times New Roman" w:hAnsi="Times New Roman" w:cs="Times New Roman"/>
          <w:sz w:val="28"/>
          <w:szCs w:val="28"/>
          <w:lang w:val="uk-UA" w:eastAsia="ar-SA"/>
        </w:rPr>
        <w:t xml:space="preserve">С, протягом 5 хв з наступним промиванням у гарячій воді. </w:t>
      </w:r>
      <w:r w:rsidRPr="00BA1485">
        <w:rPr>
          <w:rFonts w:ascii="Times New Roman" w:eastAsia="Times New Roman" w:hAnsi="Times New Roman" w:cs="Times New Roman"/>
          <w:sz w:val="28"/>
          <w:szCs w:val="28"/>
          <w:lang w:val="uk-UA" w:eastAsia="ar-SA"/>
        </w:rPr>
        <w:br/>
        <w:t xml:space="preserve">       </w:t>
      </w:r>
      <w:r w:rsidRPr="00BA1485">
        <w:rPr>
          <w:rFonts w:ascii="Times New Roman" w:hAnsi="Times New Roman" w:cs="Times New Roman"/>
          <w:sz w:val="28"/>
          <w:szCs w:val="28"/>
          <w:lang w:val="uk-UA" w:eastAsia="ar-SA"/>
        </w:rPr>
        <w:t>Місця зварювання або наплавлення піддають слюсарно – механічній обробці для отримання необхідних розмірів і шорсткості. Герметичність зварного шва контролюють за допомогою гасу, останній не повинен пр</w:t>
      </w:r>
      <w:r w:rsidRPr="00BA1485">
        <w:rPr>
          <w:rFonts w:ascii="Times New Roman" w:hAnsi="Times New Roman" w:cs="Times New Roman"/>
          <w:sz w:val="28"/>
          <w:szCs w:val="28"/>
          <w:lang w:val="uk-UA"/>
        </w:rPr>
        <w:t xml:space="preserve">осочуватися через зварний </w:t>
      </w:r>
      <w:r w:rsidRPr="00BA1485">
        <w:rPr>
          <w:rFonts w:ascii="Times New Roman" w:hAnsi="Times New Roman" w:cs="Times New Roman"/>
          <w:sz w:val="28"/>
          <w:szCs w:val="28"/>
          <w:lang w:val="uk-UA" w:eastAsia="ar-SA"/>
        </w:rPr>
        <w:t xml:space="preserve">шов. </w:t>
      </w:r>
      <w:r w:rsidRPr="00BA1485">
        <w:rPr>
          <w:rFonts w:ascii="Times New Roman" w:hAnsi="Times New Roman" w:cs="Times New Roman"/>
          <w:sz w:val="28"/>
          <w:szCs w:val="28"/>
          <w:lang w:val="uk-UA" w:eastAsia="ar-SA"/>
        </w:rPr>
        <w:br/>
        <w:t xml:space="preserve">      Зварюванням і наплавленням відновлювати такі деталі з алюмінієвих сплавів: головки, і блоки циліндрів двигунів, картери зчеплень при наявності </w:t>
      </w:r>
      <w:proofErr w:type="spellStart"/>
      <w:r w:rsidRPr="00BA1485">
        <w:rPr>
          <w:rFonts w:ascii="Times New Roman" w:hAnsi="Times New Roman" w:cs="Times New Roman"/>
          <w:sz w:val="28"/>
          <w:szCs w:val="28"/>
          <w:lang w:val="uk-UA" w:eastAsia="ar-SA"/>
        </w:rPr>
        <w:t>тріщин</w:t>
      </w:r>
      <w:proofErr w:type="spellEnd"/>
      <w:r w:rsidRPr="00BA1485">
        <w:rPr>
          <w:rFonts w:ascii="Times New Roman" w:hAnsi="Times New Roman" w:cs="Times New Roman"/>
          <w:sz w:val="28"/>
          <w:szCs w:val="28"/>
          <w:lang w:val="uk-UA" w:eastAsia="ar-SA"/>
        </w:rPr>
        <w:t>, пробої обломів, зносі або пош</w:t>
      </w:r>
      <w:r w:rsidRPr="00BA1485">
        <w:rPr>
          <w:rFonts w:ascii="Times New Roman" w:hAnsi="Times New Roman" w:cs="Times New Roman"/>
          <w:sz w:val="28"/>
          <w:szCs w:val="28"/>
          <w:lang w:val="uk-UA"/>
        </w:rPr>
        <w:t>кодженні різьбових отворів.</w:t>
      </w:r>
      <w:r w:rsidRPr="00BA1485">
        <w:rPr>
          <w:rFonts w:ascii="Times New Roman" w:eastAsia="Times New Roman" w:hAnsi="Times New Roman" w:cs="Times New Roman"/>
          <w:sz w:val="28"/>
          <w:szCs w:val="28"/>
          <w:lang w:val="uk-UA" w:eastAsia="ar-SA"/>
        </w:rPr>
        <w:br/>
      </w:r>
      <w:r w:rsidR="00870A5A" w:rsidRPr="00492C80">
        <w:rPr>
          <w:rFonts w:ascii="Times New Roman" w:hAnsi="Times New Roman" w:cs="Times New Roman"/>
          <w:b/>
          <w:sz w:val="28"/>
          <w:szCs w:val="28"/>
          <w:lang w:val="uk-UA"/>
        </w:rPr>
        <w:t>Способи запалювання дуги</w:t>
      </w:r>
      <w:r w:rsidR="009C3CFA" w:rsidRPr="009C3CFA">
        <w:rPr>
          <w:rFonts w:ascii="Times New Roman" w:hAnsi="Times New Roman" w:cs="Times New Roman"/>
          <w:sz w:val="28"/>
          <w:szCs w:val="28"/>
          <w:lang w:val="uk-UA"/>
        </w:rPr>
        <w:t xml:space="preserve"> </w:t>
      </w:r>
      <w:r w:rsidR="009C3CFA" w:rsidRPr="001F1FF8">
        <w:rPr>
          <w:rFonts w:ascii="Times New Roman" w:hAnsi="Times New Roman" w:cs="Times New Roman"/>
          <w:sz w:val="28"/>
          <w:szCs w:val="28"/>
          <w:lang w:val="uk-UA"/>
        </w:rPr>
        <w:t>неплавким W-електродом</w:t>
      </w:r>
      <w:r w:rsidR="009C3CFA">
        <w:rPr>
          <w:rFonts w:ascii="Times New Roman" w:hAnsi="Times New Roman" w:cs="Times New Roman"/>
          <w:sz w:val="28"/>
          <w:szCs w:val="28"/>
          <w:lang w:val="uk-UA"/>
        </w:rPr>
        <w:t>.</w:t>
      </w:r>
      <w:bookmarkStart w:id="0" w:name="_GoBack"/>
      <w:bookmarkEnd w:id="0"/>
    </w:p>
    <w:p w:rsidR="00870A5A" w:rsidRPr="001F1FF8" w:rsidRDefault="00870A5A" w:rsidP="00870A5A">
      <w:pPr>
        <w:spacing w:line="360" w:lineRule="auto"/>
        <w:ind w:firstLine="709"/>
        <w:jc w:val="both"/>
        <w:rPr>
          <w:rFonts w:ascii="Times New Roman" w:hAnsi="Times New Roman" w:cs="Times New Roman"/>
          <w:sz w:val="28"/>
          <w:szCs w:val="28"/>
          <w:lang w:val="uk-UA"/>
        </w:rPr>
        <w:sectPr w:rsidR="00870A5A" w:rsidRPr="001F1FF8">
          <w:footerReference w:type="default" r:id="rId8"/>
          <w:pgSz w:w="11900" w:h="16840"/>
          <w:pgMar w:top="530" w:right="620" w:bottom="952" w:left="1418" w:header="0" w:footer="0" w:gutter="0"/>
          <w:cols w:space="0" w:equalWidth="0">
            <w:col w:w="9862"/>
          </w:cols>
          <w:docGrid w:linePitch="360"/>
        </w:sectPr>
      </w:pPr>
      <w:r w:rsidRPr="001F1FF8">
        <w:rPr>
          <w:rFonts w:ascii="Times New Roman" w:hAnsi="Times New Roman" w:cs="Times New Roman"/>
          <w:noProof/>
          <w:sz w:val="28"/>
          <w:szCs w:val="28"/>
        </w:rPr>
        <w:drawing>
          <wp:anchor distT="0" distB="0" distL="114300" distR="114300" simplePos="0" relativeHeight="251659264" behindDoc="1" locked="0" layoutInCell="1" allowOverlap="1" wp14:anchorId="3FDBCD40" wp14:editId="6E5DF94C">
            <wp:simplePos x="0" y="0"/>
            <wp:positionH relativeFrom="column">
              <wp:posOffset>26035</wp:posOffset>
            </wp:positionH>
            <wp:positionV relativeFrom="paragraph">
              <wp:posOffset>1257935</wp:posOffset>
            </wp:positionV>
            <wp:extent cx="5911850" cy="32429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0" cy="3242945"/>
                    </a:xfrm>
                    <a:prstGeom prst="rect">
                      <a:avLst/>
                    </a:prstGeom>
                    <a:noFill/>
                  </pic:spPr>
                </pic:pic>
              </a:graphicData>
            </a:graphic>
            <wp14:sizeRelH relativeFrom="page">
              <wp14:pctWidth>0</wp14:pctWidth>
            </wp14:sizeRelH>
            <wp14:sizeRelV relativeFrom="page">
              <wp14:pctHeight>0</wp14:pctHeight>
            </wp14:sizeRelV>
          </wp:anchor>
        </w:drawing>
      </w:r>
      <w:r w:rsidRPr="001F1FF8">
        <w:rPr>
          <w:rFonts w:ascii="Times New Roman" w:hAnsi="Times New Roman" w:cs="Times New Roman"/>
          <w:sz w:val="28"/>
          <w:szCs w:val="28"/>
          <w:lang w:val="uk-UA"/>
        </w:rPr>
        <w:t>Існує 2 способи запалювання дуги: контактний (дуга між електродом і виробом виникає в результаті короткого замикання електроду на виробі) і безконтактний (дуга запалюється за допомогою високочастотного розряду, яки</w:t>
      </w:r>
      <w:r>
        <w:rPr>
          <w:rFonts w:ascii="Times New Roman" w:hAnsi="Times New Roman" w:cs="Times New Roman"/>
          <w:sz w:val="28"/>
          <w:szCs w:val="28"/>
          <w:lang w:val="uk-UA"/>
        </w:rPr>
        <w:t xml:space="preserve">й створюється </w:t>
      </w:r>
      <w:r w:rsidR="00BA1485">
        <w:rPr>
          <w:rFonts w:ascii="Times New Roman" w:hAnsi="Times New Roman" w:cs="Times New Roman"/>
          <w:sz w:val="28"/>
          <w:szCs w:val="28"/>
          <w:lang w:val="uk-UA"/>
        </w:rPr>
        <w:t>осцилятором</w:t>
      </w:r>
      <w:r>
        <w:rPr>
          <w:rFonts w:ascii="Times New Roman" w:hAnsi="Times New Roman" w:cs="Times New Roman"/>
          <w:sz w:val="28"/>
          <w:szCs w:val="28"/>
          <w:lang w:val="uk-UA"/>
        </w:rPr>
        <w:t xml:space="preserve"> (мал.</w:t>
      </w:r>
      <w:r w:rsidR="00BA1485">
        <w:rPr>
          <w:rFonts w:ascii="Times New Roman" w:hAnsi="Times New Roman" w:cs="Times New Roman"/>
          <w:sz w:val="28"/>
          <w:szCs w:val="28"/>
          <w:lang w:val="uk-UA"/>
        </w:rPr>
        <w:t>1)</w:t>
      </w:r>
    </w:p>
    <w:p w:rsidR="00870A5A" w:rsidRPr="001F1FF8" w:rsidRDefault="00870A5A" w:rsidP="00870A5A">
      <w:pPr>
        <w:spacing w:line="360" w:lineRule="auto"/>
        <w:jc w:val="both"/>
        <w:rPr>
          <w:rFonts w:ascii="Times New Roman" w:hAnsi="Times New Roman" w:cs="Times New Roman"/>
          <w:sz w:val="28"/>
          <w:szCs w:val="28"/>
          <w:lang w:val="uk-UA"/>
        </w:rPr>
      </w:pPr>
    </w:p>
    <w:p w:rsidR="00870A5A" w:rsidRPr="001F1FF8" w:rsidRDefault="00BA1485" w:rsidP="00870A5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Мал. 1</w:t>
      </w:r>
      <w:r w:rsidR="00870A5A" w:rsidRPr="001F1FF8">
        <w:rPr>
          <w:rFonts w:ascii="Times New Roman" w:hAnsi="Times New Roman" w:cs="Times New Roman"/>
          <w:sz w:val="28"/>
          <w:szCs w:val="28"/>
          <w:lang w:val="uk-UA"/>
        </w:rPr>
        <w:t xml:space="preserve"> Контактний спосіб запалювання дуги</w:t>
      </w:r>
    </w:p>
    <w:p w:rsidR="00870A5A" w:rsidRPr="001F1FF8" w:rsidRDefault="00870A5A" w:rsidP="00870A5A">
      <w:pPr>
        <w:spacing w:line="360" w:lineRule="auto"/>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Рух запальником.</w:t>
      </w:r>
      <w:r>
        <w:rPr>
          <w:rFonts w:ascii="Times New Roman" w:hAnsi="Times New Roman" w:cs="Times New Roman"/>
          <w:sz w:val="28"/>
          <w:szCs w:val="28"/>
          <w:lang w:val="uk-UA"/>
        </w:rPr>
        <w:t xml:space="preserve"> </w:t>
      </w:r>
      <w:r w:rsidRPr="001F1FF8">
        <w:rPr>
          <w:rFonts w:ascii="Times New Roman" w:hAnsi="Times New Roman" w:cs="Times New Roman"/>
          <w:sz w:val="28"/>
          <w:szCs w:val="28"/>
          <w:lang w:val="uk-UA"/>
        </w:rPr>
        <w:t xml:space="preserve">Здійснюють тільки один рух </w:t>
      </w:r>
      <w:r>
        <w:rPr>
          <w:rFonts w:ascii="Times New Roman" w:hAnsi="Times New Roman" w:cs="Times New Roman"/>
          <w:sz w:val="28"/>
          <w:szCs w:val="28"/>
          <w:lang w:val="uk-UA"/>
        </w:rPr>
        <w:t>–</w:t>
      </w:r>
      <w:r w:rsidRPr="001F1FF8">
        <w:rPr>
          <w:rFonts w:ascii="Times New Roman" w:hAnsi="Times New Roman" w:cs="Times New Roman"/>
          <w:sz w:val="28"/>
          <w:szCs w:val="28"/>
          <w:lang w:val="uk-UA"/>
        </w:rPr>
        <w:t xml:space="preserve"> уздовж осі шва. Відсутність поперечних коливань призводить до того, що шов стає вужчий, ніж при зварюванні покритими електродами. Щоб</w:t>
      </w:r>
      <w:r>
        <w:rPr>
          <w:rFonts w:ascii="Times New Roman" w:hAnsi="Times New Roman" w:cs="Times New Roman"/>
          <w:sz w:val="28"/>
          <w:szCs w:val="28"/>
          <w:lang w:val="uk-UA"/>
        </w:rPr>
        <w:t xml:space="preserve"> </w:t>
      </w:r>
      <w:r w:rsidRPr="001F1FF8">
        <w:rPr>
          <w:rFonts w:ascii="Times New Roman" w:hAnsi="Times New Roman" w:cs="Times New Roman"/>
          <w:sz w:val="28"/>
          <w:szCs w:val="28"/>
          <w:lang w:val="uk-UA"/>
        </w:rPr>
        <w:t xml:space="preserve">метал шва не насичувався киснем або азотом повітря, треба стежити, щоб кінець присадочного дроту і W-електрод постійно знаходився </w:t>
      </w:r>
      <w:proofErr w:type="spellStart"/>
      <w:r w:rsidRPr="001F1FF8">
        <w:rPr>
          <w:rFonts w:ascii="Times New Roman" w:hAnsi="Times New Roman" w:cs="Times New Roman"/>
          <w:sz w:val="28"/>
          <w:szCs w:val="28"/>
          <w:lang w:val="uk-UA"/>
        </w:rPr>
        <w:t>взоні</w:t>
      </w:r>
      <w:proofErr w:type="spellEnd"/>
      <w:r w:rsidRPr="001F1FF8">
        <w:rPr>
          <w:rFonts w:ascii="Times New Roman" w:hAnsi="Times New Roman" w:cs="Times New Roman"/>
          <w:sz w:val="28"/>
          <w:szCs w:val="28"/>
          <w:lang w:val="uk-UA"/>
        </w:rPr>
        <w:t xml:space="preserve"> захисного газу. Щоб уникнути розбризкування металу кінець дроту подають у зварювальну ванну плавно. Про ступінь плавлення судять за формою ванни розплавленого металу. Хорошому проплавленню відповідає ванна, витягнута в бік напряму зварювання, а поганому - кругла або овальна. Зварювання зазвичай виконують справа наліво. При зварюванні без присадочного матеріалу електрод розташовують перпендикулярно до поверхні металу, що зварюється, а з присадним матеріалом під кутом. Присадний пруток переміщують попереду пал</w:t>
      </w:r>
      <w:r>
        <w:rPr>
          <w:rFonts w:ascii="Times New Roman" w:hAnsi="Times New Roman" w:cs="Times New Roman"/>
          <w:sz w:val="28"/>
          <w:szCs w:val="28"/>
          <w:lang w:val="uk-UA"/>
        </w:rPr>
        <w:t>ьника без поперечних коливань (м</w:t>
      </w:r>
      <w:r w:rsidR="00BA1485">
        <w:rPr>
          <w:rFonts w:ascii="Times New Roman" w:hAnsi="Times New Roman" w:cs="Times New Roman"/>
          <w:sz w:val="28"/>
          <w:szCs w:val="28"/>
          <w:lang w:val="uk-UA"/>
        </w:rPr>
        <w:t>ис.2</w:t>
      </w:r>
      <w:r w:rsidRPr="001F1FF8">
        <w:rPr>
          <w:rFonts w:ascii="Times New Roman" w:hAnsi="Times New Roman" w:cs="Times New Roman"/>
          <w:sz w:val="28"/>
          <w:szCs w:val="28"/>
          <w:lang w:val="uk-UA"/>
        </w:rPr>
        <w:t>).</w:t>
      </w:r>
    </w:p>
    <w:p w:rsidR="00870A5A" w:rsidRPr="001F1FF8"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noProof/>
          <w:sz w:val="28"/>
          <w:szCs w:val="28"/>
        </w:rPr>
        <w:drawing>
          <wp:anchor distT="0" distB="0" distL="114300" distR="114300" simplePos="0" relativeHeight="251660288" behindDoc="1" locked="0" layoutInCell="1" allowOverlap="1" wp14:anchorId="51B31C93" wp14:editId="5F5C1DE0">
            <wp:simplePos x="0" y="0"/>
            <wp:positionH relativeFrom="column">
              <wp:posOffset>811530</wp:posOffset>
            </wp:positionH>
            <wp:positionV relativeFrom="paragraph">
              <wp:posOffset>139700</wp:posOffset>
            </wp:positionV>
            <wp:extent cx="4343400" cy="161544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1615440"/>
                    </a:xfrm>
                    <a:prstGeom prst="rect">
                      <a:avLst/>
                    </a:prstGeom>
                    <a:noFill/>
                  </pic:spPr>
                </pic:pic>
              </a:graphicData>
            </a:graphic>
            <wp14:sizeRelH relativeFrom="page">
              <wp14:pctWidth>0</wp14:pctWidth>
            </wp14:sizeRelH>
            <wp14:sizeRelV relativeFrom="page">
              <wp14:pctHeight>0</wp14:pctHeight>
            </wp14:sizeRelV>
          </wp:anchor>
        </w:drawing>
      </w: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jc w:val="both"/>
        <w:rPr>
          <w:rFonts w:ascii="Times New Roman" w:hAnsi="Times New Roman" w:cs="Times New Roman"/>
          <w:sz w:val="28"/>
          <w:szCs w:val="28"/>
          <w:lang w:val="uk-UA"/>
        </w:rPr>
      </w:pPr>
    </w:p>
    <w:p w:rsidR="00870A5A" w:rsidRPr="001F1FF8" w:rsidRDefault="00870A5A" w:rsidP="00870A5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Мал.</w:t>
      </w:r>
      <w:r w:rsidR="00BA1485">
        <w:rPr>
          <w:rFonts w:ascii="Times New Roman" w:hAnsi="Times New Roman" w:cs="Times New Roman"/>
          <w:sz w:val="28"/>
          <w:szCs w:val="28"/>
          <w:lang w:val="uk-UA"/>
        </w:rPr>
        <w:t xml:space="preserve"> 2</w:t>
      </w:r>
      <w:r w:rsidRPr="001F1FF8">
        <w:rPr>
          <w:rFonts w:ascii="Times New Roman" w:hAnsi="Times New Roman" w:cs="Times New Roman"/>
          <w:sz w:val="28"/>
          <w:szCs w:val="28"/>
          <w:lang w:val="uk-UA"/>
        </w:rPr>
        <w:t>. Рух запальником</w:t>
      </w:r>
    </w:p>
    <w:p w:rsidR="00870A5A" w:rsidRPr="001F1FF8"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noProof/>
          <w:sz w:val="28"/>
          <w:szCs w:val="28"/>
        </w:rPr>
        <w:drawing>
          <wp:anchor distT="0" distB="0" distL="114300" distR="114300" simplePos="0" relativeHeight="251661312" behindDoc="1" locked="0" layoutInCell="1" allowOverlap="1" wp14:anchorId="6BF2F87C" wp14:editId="63338C47">
            <wp:simplePos x="0" y="0"/>
            <wp:positionH relativeFrom="column">
              <wp:posOffset>1412240</wp:posOffset>
            </wp:positionH>
            <wp:positionV relativeFrom="paragraph">
              <wp:posOffset>1588135</wp:posOffset>
            </wp:positionV>
            <wp:extent cx="2994660" cy="1615440"/>
            <wp:effectExtent l="0" t="0" r="0" b="381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4660" cy="1615440"/>
                    </a:xfrm>
                    <a:prstGeom prst="rect">
                      <a:avLst/>
                    </a:prstGeom>
                    <a:noFill/>
                  </pic:spPr>
                </pic:pic>
              </a:graphicData>
            </a:graphic>
            <wp14:sizeRelH relativeFrom="page">
              <wp14:pctWidth>0</wp14:pctWidth>
            </wp14:sizeRelH>
            <wp14:sizeRelV relativeFrom="page">
              <wp14:pctHeight>0</wp14:pctHeight>
            </wp14:sizeRelV>
          </wp:anchor>
        </w:drawing>
      </w:r>
      <w:r w:rsidRPr="001F1FF8">
        <w:rPr>
          <w:rFonts w:ascii="Times New Roman" w:hAnsi="Times New Roman" w:cs="Times New Roman"/>
          <w:sz w:val="28"/>
          <w:szCs w:val="28"/>
          <w:lang w:val="uk-UA"/>
        </w:rPr>
        <w:t>При наплавленні валиків горизонтальних швів</w:t>
      </w:r>
      <w:r>
        <w:rPr>
          <w:rFonts w:ascii="Times New Roman" w:hAnsi="Times New Roman" w:cs="Times New Roman"/>
          <w:sz w:val="28"/>
          <w:szCs w:val="28"/>
          <w:lang w:val="uk-UA"/>
        </w:rPr>
        <w:t xml:space="preserve"> у нижньому положенні </w:t>
      </w:r>
      <w:proofErr w:type="spellStart"/>
      <w:r>
        <w:rPr>
          <w:rFonts w:ascii="Times New Roman" w:hAnsi="Times New Roman" w:cs="Times New Roman"/>
          <w:sz w:val="28"/>
          <w:szCs w:val="28"/>
          <w:lang w:val="uk-UA"/>
        </w:rPr>
        <w:t>присадковому</w:t>
      </w:r>
      <w:proofErr w:type="spellEnd"/>
      <w:r>
        <w:rPr>
          <w:rFonts w:ascii="Times New Roman" w:hAnsi="Times New Roman" w:cs="Times New Roman"/>
          <w:sz w:val="28"/>
          <w:szCs w:val="28"/>
          <w:lang w:val="uk-UA"/>
        </w:rPr>
        <w:t xml:space="preserve"> дроту</w:t>
      </w:r>
      <w:r w:rsidRPr="001F1FF8">
        <w:rPr>
          <w:rFonts w:ascii="Times New Roman" w:hAnsi="Times New Roman" w:cs="Times New Roman"/>
          <w:sz w:val="28"/>
          <w:szCs w:val="28"/>
          <w:lang w:val="uk-UA"/>
        </w:rPr>
        <w:t xml:space="preserve"> надають два напрями руху: вниз і поступовий уздовж країв, що зварюються. Це треба робити так, щоб метал рівними порціями надходив у зварювальну ванну. Закінчення зварювання та заварювання кратеру виконують, зменшуючи величину струму реостатом, включеним пос</w:t>
      </w:r>
      <w:r>
        <w:rPr>
          <w:rFonts w:ascii="Times New Roman" w:hAnsi="Times New Roman" w:cs="Times New Roman"/>
          <w:sz w:val="28"/>
          <w:szCs w:val="28"/>
          <w:lang w:val="uk-UA"/>
        </w:rPr>
        <w:t>лі</w:t>
      </w:r>
      <w:r w:rsidR="00BA1485">
        <w:rPr>
          <w:rFonts w:ascii="Times New Roman" w:hAnsi="Times New Roman" w:cs="Times New Roman"/>
          <w:sz w:val="28"/>
          <w:szCs w:val="28"/>
          <w:lang w:val="uk-UA"/>
        </w:rPr>
        <w:t>довно в зварювальне коло. (мал.3</w:t>
      </w:r>
      <w:r>
        <w:rPr>
          <w:rFonts w:ascii="Times New Roman" w:hAnsi="Times New Roman" w:cs="Times New Roman"/>
          <w:sz w:val="28"/>
          <w:szCs w:val="28"/>
          <w:lang w:val="uk-UA"/>
        </w:rPr>
        <w:t>)</w:t>
      </w: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jc w:val="both"/>
        <w:rPr>
          <w:rFonts w:ascii="Times New Roman" w:hAnsi="Times New Roman" w:cs="Times New Roman"/>
          <w:sz w:val="28"/>
          <w:szCs w:val="28"/>
          <w:lang w:val="uk-UA"/>
        </w:rPr>
      </w:pPr>
    </w:p>
    <w:p w:rsidR="00870A5A" w:rsidRPr="001F1FF8" w:rsidRDefault="00870A5A" w:rsidP="00870A5A">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Мал.</w:t>
      </w:r>
      <w:r w:rsidR="00BA1485">
        <w:rPr>
          <w:rFonts w:ascii="Times New Roman" w:hAnsi="Times New Roman" w:cs="Times New Roman"/>
          <w:sz w:val="28"/>
          <w:szCs w:val="28"/>
          <w:lang w:val="uk-UA"/>
        </w:rPr>
        <w:t xml:space="preserve"> 3</w:t>
      </w:r>
      <w:r w:rsidRPr="001F1FF8">
        <w:rPr>
          <w:rFonts w:ascii="Times New Roman" w:hAnsi="Times New Roman" w:cs="Times New Roman"/>
          <w:sz w:val="28"/>
          <w:szCs w:val="28"/>
          <w:lang w:val="uk-UA"/>
        </w:rPr>
        <w:t xml:space="preserve">. Рух </w:t>
      </w:r>
      <w:proofErr w:type="spellStart"/>
      <w:r w:rsidRPr="001F1FF8">
        <w:rPr>
          <w:rFonts w:ascii="Times New Roman" w:hAnsi="Times New Roman" w:cs="Times New Roman"/>
          <w:sz w:val="28"/>
          <w:szCs w:val="28"/>
          <w:lang w:val="uk-UA"/>
        </w:rPr>
        <w:t>присадочним</w:t>
      </w:r>
      <w:proofErr w:type="spellEnd"/>
      <w:r w:rsidRPr="001F1FF8">
        <w:rPr>
          <w:rFonts w:ascii="Times New Roman" w:hAnsi="Times New Roman" w:cs="Times New Roman"/>
          <w:sz w:val="28"/>
          <w:szCs w:val="28"/>
          <w:lang w:val="uk-UA"/>
        </w:rPr>
        <w:t xml:space="preserve"> дротом</w:t>
      </w: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686592" w:rsidRDefault="00870A5A" w:rsidP="00870A5A">
      <w:pPr>
        <w:spacing w:line="360" w:lineRule="auto"/>
        <w:ind w:firstLine="709"/>
        <w:jc w:val="both"/>
        <w:rPr>
          <w:rFonts w:ascii="Times New Roman" w:hAnsi="Times New Roman" w:cs="Times New Roman"/>
          <w:b/>
          <w:sz w:val="28"/>
          <w:szCs w:val="28"/>
          <w:lang w:val="uk-UA"/>
        </w:rPr>
      </w:pPr>
      <w:r w:rsidRPr="00686592">
        <w:rPr>
          <w:rFonts w:ascii="Times New Roman" w:hAnsi="Times New Roman" w:cs="Times New Roman"/>
          <w:b/>
          <w:sz w:val="28"/>
          <w:szCs w:val="28"/>
          <w:lang w:val="uk-UA"/>
        </w:rPr>
        <w:t>Режими зварювання вольфрамовим електродом</w:t>
      </w:r>
    </w:p>
    <w:p w:rsidR="00870A5A"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 xml:space="preserve">Більшість сталей і металів зварюють на постійному струмі прямої полярності. Зварювальний струм визначається діаметром W-електрода, його маркою і матеріалом виробу, що зварюється. Величина струму залежить не тільки від діаметра електрода і марки сталі, але й від роду і полярності струму </w:t>
      </w:r>
    </w:p>
    <w:p w:rsidR="00870A5A" w:rsidRPr="001F1FF8" w:rsidRDefault="00870A5A" w:rsidP="00870A5A">
      <w:pPr>
        <w:spacing w:line="360" w:lineRule="auto"/>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(Таб</w:t>
      </w:r>
      <w:r>
        <w:rPr>
          <w:rFonts w:ascii="Times New Roman" w:hAnsi="Times New Roman" w:cs="Times New Roman"/>
          <w:sz w:val="28"/>
          <w:szCs w:val="28"/>
          <w:lang w:val="uk-UA"/>
        </w:rPr>
        <w:t>л. 1,2)</w:t>
      </w:r>
    </w:p>
    <w:p w:rsidR="00870A5A" w:rsidRPr="001F1FF8"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Таблиця 1. Вибір зварного струму залежно від діаметра W-електрода</w:t>
      </w:r>
    </w:p>
    <w:tbl>
      <w:tblPr>
        <w:tblW w:w="9680" w:type="dxa"/>
        <w:tblInd w:w="10" w:type="dxa"/>
        <w:tblLayout w:type="fixed"/>
        <w:tblCellMar>
          <w:left w:w="0" w:type="dxa"/>
          <w:right w:w="0" w:type="dxa"/>
        </w:tblCellMar>
        <w:tblLook w:val="0000" w:firstRow="0" w:lastRow="0" w:firstColumn="0" w:lastColumn="0" w:noHBand="0" w:noVBand="0"/>
      </w:tblPr>
      <w:tblGrid>
        <w:gridCol w:w="2260"/>
        <w:gridCol w:w="1460"/>
        <w:gridCol w:w="2840"/>
        <w:gridCol w:w="3120"/>
      </w:tblGrid>
      <w:tr w:rsidR="00870A5A" w:rsidRPr="001F1FF8" w:rsidTr="00217F04">
        <w:trPr>
          <w:trHeight w:val="266"/>
        </w:trPr>
        <w:tc>
          <w:tcPr>
            <w:tcW w:w="2260" w:type="dxa"/>
            <w:tcBorders>
              <w:top w:val="single" w:sz="8" w:space="0" w:color="auto"/>
              <w:left w:val="single" w:sz="8" w:space="0" w:color="auto"/>
              <w:right w:val="single" w:sz="8" w:space="0" w:color="auto"/>
            </w:tcBorders>
            <w:shd w:val="clear" w:color="auto" w:fill="auto"/>
            <w:vAlign w:val="bottom"/>
          </w:tcPr>
          <w:p w:rsidR="00870A5A" w:rsidRPr="001F1FF8" w:rsidRDefault="00870A5A" w:rsidP="00217F04">
            <w:pPr>
              <w:spacing w:line="360" w:lineRule="auto"/>
              <w:rPr>
                <w:rFonts w:ascii="Times New Roman" w:hAnsi="Times New Roman" w:cs="Times New Roman"/>
                <w:sz w:val="28"/>
                <w:szCs w:val="28"/>
                <w:lang w:val="uk-UA"/>
              </w:rPr>
            </w:pPr>
            <w:r w:rsidRPr="001F1FF8">
              <w:rPr>
                <w:rFonts w:ascii="Times New Roman" w:hAnsi="Times New Roman" w:cs="Times New Roman"/>
                <w:sz w:val="28"/>
                <w:szCs w:val="28"/>
                <w:lang w:val="uk-UA"/>
              </w:rPr>
              <w:t>Діаметр електроду,</w:t>
            </w:r>
            <w:r>
              <w:rPr>
                <w:rFonts w:ascii="Times New Roman" w:hAnsi="Times New Roman" w:cs="Times New Roman"/>
                <w:sz w:val="28"/>
                <w:szCs w:val="28"/>
                <w:lang w:val="uk-UA"/>
              </w:rPr>
              <w:t xml:space="preserve"> мм</w:t>
            </w:r>
          </w:p>
        </w:tc>
        <w:tc>
          <w:tcPr>
            <w:tcW w:w="1460" w:type="dxa"/>
            <w:tcBorders>
              <w:top w:val="single" w:sz="8" w:space="0" w:color="auto"/>
              <w:right w:val="single" w:sz="8" w:space="0" w:color="auto"/>
            </w:tcBorders>
            <w:shd w:val="clear" w:color="auto" w:fill="auto"/>
            <w:vAlign w:val="bottom"/>
          </w:tcPr>
          <w:p w:rsidR="00870A5A" w:rsidRPr="001F1FF8" w:rsidRDefault="00870A5A" w:rsidP="00217F04">
            <w:pPr>
              <w:spacing w:line="360" w:lineRule="auto"/>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Змінний</w:t>
            </w:r>
          </w:p>
        </w:tc>
        <w:tc>
          <w:tcPr>
            <w:tcW w:w="2840" w:type="dxa"/>
            <w:tcBorders>
              <w:top w:val="single" w:sz="8" w:space="0" w:color="auto"/>
              <w:right w:val="single" w:sz="8" w:space="0" w:color="auto"/>
            </w:tcBorders>
            <w:shd w:val="clear" w:color="auto" w:fill="auto"/>
            <w:vAlign w:val="bottom"/>
          </w:tcPr>
          <w:p w:rsidR="00870A5A" w:rsidRPr="001F1FF8" w:rsidRDefault="00870A5A" w:rsidP="00217F04">
            <w:pPr>
              <w:spacing w:line="360" w:lineRule="auto"/>
              <w:rPr>
                <w:rFonts w:ascii="Times New Roman" w:hAnsi="Times New Roman" w:cs="Times New Roman"/>
                <w:sz w:val="28"/>
                <w:szCs w:val="28"/>
                <w:lang w:val="uk-UA"/>
              </w:rPr>
            </w:pPr>
            <w:r w:rsidRPr="001F1FF8">
              <w:rPr>
                <w:rFonts w:ascii="Times New Roman" w:hAnsi="Times New Roman" w:cs="Times New Roman"/>
                <w:sz w:val="28"/>
                <w:szCs w:val="28"/>
                <w:lang w:val="uk-UA"/>
              </w:rPr>
              <w:t>Постійний прямої</w:t>
            </w:r>
          </w:p>
        </w:tc>
        <w:tc>
          <w:tcPr>
            <w:tcW w:w="3120" w:type="dxa"/>
            <w:tcBorders>
              <w:top w:val="single" w:sz="8" w:space="0" w:color="auto"/>
              <w:right w:val="single" w:sz="8" w:space="0" w:color="auto"/>
            </w:tcBorders>
            <w:shd w:val="clear" w:color="auto" w:fill="auto"/>
            <w:vAlign w:val="bottom"/>
          </w:tcPr>
          <w:p w:rsidR="00870A5A" w:rsidRPr="001F1FF8" w:rsidRDefault="00870A5A" w:rsidP="00217F04">
            <w:pPr>
              <w:spacing w:line="360" w:lineRule="auto"/>
              <w:ind w:firstLine="709"/>
              <w:rPr>
                <w:rFonts w:ascii="Times New Roman" w:hAnsi="Times New Roman" w:cs="Times New Roman"/>
                <w:sz w:val="28"/>
                <w:szCs w:val="28"/>
                <w:lang w:val="uk-UA"/>
              </w:rPr>
            </w:pPr>
            <w:r w:rsidRPr="001F1FF8">
              <w:rPr>
                <w:rFonts w:ascii="Times New Roman" w:hAnsi="Times New Roman" w:cs="Times New Roman"/>
                <w:sz w:val="28"/>
                <w:szCs w:val="28"/>
                <w:lang w:val="uk-UA"/>
              </w:rPr>
              <w:t>Постійний зворотної полярності</w:t>
            </w:r>
          </w:p>
        </w:tc>
      </w:tr>
      <w:tr w:rsidR="00870A5A" w:rsidRPr="001F1FF8" w:rsidTr="00217F04">
        <w:trPr>
          <w:trHeight w:val="279"/>
        </w:trPr>
        <w:tc>
          <w:tcPr>
            <w:tcW w:w="2260" w:type="dxa"/>
            <w:tcBorders>
              <w:left w:val="single" w:sz="8" w:space="0" w:color="auto"/>
              <w:bottom w:val="single" w:sz="8" w:space="0" w:color="auto"/>
              <w:right w:val="single" w:sz="8" w:space="0" w:color="auto"/>
            </w:tcBorders>
            <w:shd w:val="clear" w:color="auto" w:fill="auto"/>
            <w:vAlign w:val="bottom"/>
          </w:tcPr>
          <w:p w:rsidR="00870A5A" w:rsidRPr="001F1FF8" w:rsidRDefault="00870A5A" w:rsidP="00217F04">
            <w:pPr>
              <w:spacing w:line="360" w:lineRule="auto"/>
              <w:rPr>
                <w:rFonts w:ascii="Times New Roman" w:hAnsi="Times New Roman" w:cs="Times New Roman"/>
                <w:sz w:val="28"/>
                <w:szCs w:val="28"/>
                <w:lang w:val="uk-UA"/>
              </w:rPr>
            </w:pPr>
          </w:p>
        </w:tc>
        <w:tc>
          <w:tcPr>
            <w:tcW w:w="146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струм</w:t>
            </w:r>
          </w:p>
        </w:tc>
        <w:tc>
          <w:tcPr>
            <w:tcW w:w="284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rPr>
                <w:rFonts w:ascii="Times New Roman" w:hAnsi="Times New Roman" w:cs="Times New Roman"/>
                <w:sz w:val="28"/>
                <w:szCs w:val="28"/>
                <w:lang w:val="uk-UA"/>
              </w:rPr>
            </w:pPr>
            <w:r w:rsidRPr="001F1FF8">
              <w:rPr>
                <w:rFonts w:ascii="Times New Roman" w:hAnsi="Times New Roman" w:cs="Times New Roman"/>
                <w:sz w:val="28"/>
                <w:szCs w:val="28"/>
                <w:lang w:val="uk-UA"/>
              </w:rPr>
              <w:t>полярності</w:t>
            </w:r>
          </w:p>
        </w:tc>
        <w:tc>
          <w:tcPr>
            <w:tcW w:w="312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rPr>
                <w:rFonts w:ascii="Times New Roman" w:hAnsi="Times New Roman" w:cs="Times New Roman"/>
                <w:sz w:val="28"/>
                <w:szCs w:val="28"/>
                <w:lang w:val="uk-UA"/>
              </w:rPr>
            </w:pPr>
          </w:p>
        </w:tc>
      </w:tr>
      <w:tr w:rsidR="00870A5A" w:rsidRPr="001F1FF8" w:rsidTr="00217F04">
        <w:trPr>
          <w:trHeight w:val="267"/>
        </w:trPr>
        <w:tc>
          <w:tcPr>
            <w:tcW w:w="2260" w:type="dxa"/>
            <w:tcBorders>
              <w:left w:val="single" w:sz="8" w:space="0" w:color="auto"/>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1-2</w:t>
            </w:r>
          </w:p>
        </w:tc>
        <w:tc>
          <w:tcPr>
            <w:tcW w:w="146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r w:rsidRPr="001F1FF8">
              <w:rPr>
                <w:rFonts w:ascii="Times New Roman" w:hAnsi="Times New Roman" w:cs="Times New Roman"/>
                <w:sz w:val="28"/>
                <w:szCs w:val="28"/>
                <w:lang w:val="uk-UA"/>
              </w:rPr>
              <w:t>100</w:t>
            </w:r>
          </w:p>
        </w:tc>
        <w:tc>
          <w:tcPr>
            <w:tcW w:w="284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65-160</w:t>
            </w:r>
          </w:p>
        </w:tc>
        <w:tc>
          <w:tcPr>
            <w:tcW w:w="312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10-30</w:t>
            </w:r>
          </w:p>
        </w:tc>
      </w:tr>
      <w:tr w:rsidR="00870A5A" w:rsidRPr="001F1FF8" w:rsidTr="00217F04">
        <w:trPr>
          <w:trHeight w:val="266"/>
        </w:trPr>
        <w:tc>
          <w:tcPr>
            <w:tcW w:w="2260" w:type="dxa"/>
            <w:tcBorders>
              <w:left w:val="single" w:sz="8" w:space="0" w:color="auto"/>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3</w:t>
            </w:r>
          </w:p>
        </w:tc>
        <w:tc>
          <w:tcPr>
            <w:tcW w:w="146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100-160</w:t>
            </w:r>
          </w:p>
        </w:tc>
        <w:tc>
          <w:tcPr>
            <w:tcW w:w="284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140-180</w:t>
            </w:r>
          </w:p>
        </w:tc>
        <w:tc>
          <w:tcPr>
            <w:tcW w:w="312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20-40</w:t>
            </w:r>
          </w:p>
        </w:tc>
      </w:tr>
      <w:tr w:rsidR="00870A5A" w:rsidRPr="001F1FF8" w:rsidTr="00217F04">
        <w:trPr>
          <w:trHeight w:val="266"/>
        </w:trPr>
        <w:tc>
          <w:tcPr>
            <w:tcW w:w="2260" w:type="dxa"/>
            <w:tcBorders>
              <w:left w:val="single" w:sz="8" w:space="0" w:color="auto"/>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4</w:t>
            </w:r>
          </w:p>
        </w:tc>
        <w:tc>
          <w:tcPr>
            <w:tcW w:w="146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140-220</w:t>
            </w:r>
          </w:p>
        </w:tc>
        <w:tc>
          <w:tcPr>
            <w:tcW w:w="284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250-340</w:t>
            </w:r>
          </w:p>
        </w:tc>
        <w:tc>
          <w:tcPr>
            <w:tcW w:w="312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30-50</w:t>
            </w:r>
          </w:p>
        </w:tc>
      </w:tr>
      <w:tr w:rsidR="00870A5A" w:rsidRPr="001F1FF8" w:rsidTr="00217F04">
        <w:trPr>
          <w:trHeight w:val="266"/>
        </w:trPr>
        <w:tc>
          <w:tcPr>
            <w:tcW w:w="2260" w:type="dxa"/>
            <w:tcBorders>
              <w:left w:val="single" w:sz="8" w:space="0" w:color="auto"/>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5</w:t>
            </w:r>
          </w:p>
        </w:tc>
        <w:tc>
          <w:tcPr>
            <w:tcW w:w="146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200-280</w:t>
            </w:r>
          </w:p>
        </w:tc>
        <w:tc>
          <w:tcPr>
            <w:tcW w:w="284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300-400</w:t>
            </w:r>
          </w:p>
        </w:tc>
        <w:tc>
          <w:tcPr>
            <w:tcW w:w="312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40-80</w:t>
            </w:r>
          </w:p>
        </w:tc>
      </w:tr>
      <w:tr w:rsidR="00870A5A" w:rsidRPr="001F1FF8" w:rsidTr="00217F04">
        <w:trPr>
          <w:trHeight w:val="267"/>
        </w:trPr>
        <w:tc>
          <w:tcPr>
            <w:tcW w:w="2260" w:type="dxa"/>
            <w:tcBorders>
              <w:left w:val="single" w:sz="8" w:space="0" w:color="auto"/>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6</w:t>
            </w:r>
          </w:p>
        </w:tc>
        <w:tc>
          <w:tcPr>
            <w:tcW w:w="146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250-300</w:t>
            </w:r>
          </w:p>
        </w:tc>
        <w:tc>
          <w:tcPr>
            <w:tcW w:w="284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350-450</w:t>
            </w:r>
          </w:p>
        </w:tc>
        <w:tc>
          <w:tcPr>
            <w:tcW w:w="312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center"/>
              <w:rPr>
                <w:rFonts w:ascii="Times New Roman" w:hAnsi="Times New Roman" w:cs="Times New Roman"/>
                <w:sz w:val="28"/>
                <w:szCs w:val="28"/>
                <w:lang w:val="uk-UA"/>
              </w:rPr>
            </w:pPr>
            <w:r w:rsidRPr="001F1FF8">
              <w:rPr>
                <w:rFonts w:ascii="Times New Roman" w:hAnsi="Times New Roman" w:cs="Times New Roman"/>
                <w:sz w:val="28"/>
                <w:szCs w:val="28"/>
                <w:lang w:val="uk-UA"/>
              </w:rPr>
              <w:t>60-100</w:t>
            </w:r>
          </w:p>
        </w:tc>
      </w:tr>
    </w:tbl>
    <w:p w:rsidR="00870A5A" w:rsidRDefault="00870A5A" w:rsidP="00870A5A">
      <w:pPr>
        <w:spacing w:line="360" w:lineRule="auto"/>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Напруга на дузі залежить від її довжини. Рекомендується вести зварювання на мінімально короткій дузі, що відповідає зниженій напрузі на ній. При підвищених напругах збільшується ширина шва, зменшується глибина проплавлення і погіршується захист зони зварювання.</w:t>
      </w:r>
    </w:p>
    <w:p w:rsidR="00870A5A" w:rsidRPr="001F1FF8"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Оптимальна довжина дуги складає 1,5-3 мм, що відповідає напрузі на дузі 11-14 В.</w:t>
      </w:r>
      <w:r>
        <w:rPr>
          <w:rFonts w:ascii="Times New Roman" w:hAnsi="Times New Roman" w:cs="Times New Roman"/>
          <w:sz w:val="28"/>
          <w:szCs w:val="28"/>
          <w:lang w:val="uk-UA"/>
        </w:rPr>
        <w:t xml:space="preserve"> </w:t>
      </w:r>
      <w:r w:rsidRPr="001F1FF8">
        <w:rPr>
          <w:rFonts w:ascii="Times New Roman" w:hAnsi="Times New Roman" w:cs="Times New Roman"/>
          <w:sz w:val="28"/>
          <w:szCs w:val="28"/>
          <w:lang w:val="uk-UA"/>
        </w:rPr>
        <w:t>Швидкість зварювання визначають на око залежно від розмірів і форми одержуваного</w:t>
      </w:r>
      <w:r>
        <w:rPr>
          <w:rFonts w:ascii="Times New Roman" w:hAnsi="Times New Roman" w:cs="Times New Roman"/>
          <w:sz w:val="28"/>
          <w:szCs w:val="28"/>
          <w:lang w:val="uk-UA"/>
        </w:rPr>
        <w:t xml:space="preserve"> </w:t>
      </w:r>
      <w:r w:rsidRPr="001F1FF8">
        <w:rPr>
          <w:rFonts w:ascii="Times New Roman" w:hAnsi="Times New Roman" w:cs="Times New Roman"/>
          <w:sz w:val="28"/>
          <w:szCs w:val="28"/>
          <w:lang w:val="uk-UA"/>
        </w:rPr>
        <w:t>шва.</w:t>
      </w:r>
    </w:p>
    <w:p w:rsidR="00870A5A" w:rsidRPr="001F1FF8"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Витрата захисного газу вибирають таким, щоб зберігався ламінарний потік струменя газу, що надійно захищає зварювальну ванну.</w:t>
      </w:r>
    </w:p>
    <w:p w:rsidR="00870A5A" w:rsidRPr="001F1FF8"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 xml:space="preserve">Відстань між кінцем електроду та </w:t>
      </w:r>
      <w:proofErr w:type="spellStart"/>
      <w:r w:rsidRPr="001F1FF8">
        <w:rPr>
          <w:rFonts w:ascii="Times New Roman" w:hAnsi="Times New Roman" w:cs="Times New Roman"/>
          <w:sz w:val="28"/>
          <w:szCs w:val="28"/>
          <w:lang w:val="uk-UA"/>
        </w:rPr>
        <w:t>торцом</w:t>
      </w:r>
      <w:proofErr w:type="spellEnd"/>
      <w:r w:rsidRPr="001F1FF8">
        <w:rPr>
          <w:rFonts w:ascii="Times New Roman" w:hAnsi="Times New Roman" w:cs="Times New Roman"/>
          <w:sz w:val="28"/>
          <w:szCs w:val="28"/>
          <w:lang w:val="uk-UA"/>
        </w:rPr>
        <w:t xml:space="preserve"> сопла – випуск електроду – при зварюванні стикових з’єднань повинен становити 3-5 мм., а </w:t>
      </w:r>
      <w:proofErr w:type="spellStart"/>
      <w:r w:rsidRPr="001F1FF8">
        <w:rPr>
          <w:rFonts w:ascii="Times New Roman" w:hAnsi="Times New Roman" w:cs="Times New Roman"/>
          <w:sz w:val="28"/>
          <w:szCs w:val="28"/>
          <w:lang w:val="uk-UA"/>
        </w:rPr>
        <w:t>уг</w:t>
      </w:r>
      <w:r>
        <w:rPr>
          <w:rFonts w:ascii="Times New Roman" w:hAnsi="Times New Roman" w:cs="Times New Roman"/>
          <w:sz w:val="28"/>
          <w:szCs w:val="28"/>
          <w:lang w:val="uk-UA"/>
        </w:rPr>
        <w:t>лових</w:t>
      </w:r>
      <w:proofErr w:type="spellEnd"/>
      <w:r>
        <w:rPr>
          <w:rFonts w:ascii="Times New Roman" w:hAnsi="Times New Roman" w:cs="Times New Roman"/>
          <w:sz w:val="28"/>
          <w:szCs w:val="28"/>
          <w:lang w:val="uk-UA"/>
        </w:rPr>
        <w:t xml:space="preserve"> та таврових – 5-8 мм (мал</w:t>
      </w:r>
      <w:r w:rsidR="00BA1485">
        <w:rPr>
          <w:rFonts w:ascii="Times New Roman" w:hAnsi="Times New Roman" w:cs="Times New Roman"/>
          <w:sz w:val="28"/>
          <w:szCs w:val="28"/>
          <w:lang w:val="uk-UA"/>
        </w:rPr>
        <w:t>.4</w:t>
      </w:r>
      <w:r w:rsidRPr="001F1FF8">
        <w:rPr>
          <w:rFonts w:ascii="Times New Roman" w:hAnsi="Times New Roman" w:cs="Times New Roman"/>
          <w:sz w:val="28"/>
          <w:szCs w:val="28"/>
          <w:lang w:val="uk-UA"/>
        </w:rPr>
        <w:t>)</w:t>
      </w: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BA1485"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noProof/>
          <w:sz w:val="28"/>
          <w:szCs w:val="28"/>
        </w:rPr>
        <w:lastRenderedPageBreak/>
        <w:drawing>
          <wp:anchor distT="0" distB="0" distL="114300" distR="114300" simplePos="0" relativeHeight="251662336" behindDoc="1" locked="0" layoutInCell="1" allowOverlap="1" wp14:anchorId="7C2123FD" wp14:editId="1E6E9E7E">
            <wp:simplePos x="0" y="0"/>
            <wp:positionH relativeFrom="column">
              <wp:posOffset>1076960</wp:posOffset>
            </wp:positionH>
            <wp:positionV relativeFrom="paragraph">
              <wp:posOffset>157480</wp:posOffset>
            </wp:positionV>
            <wp:extent cx="4191000" cy="15011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1501140"/>
                    </a:xfrm>
                    <a:prstGeom prst="rect">
                      <a:avLst/>
                    </a:prstGeom>
                    <a:noFill/>
                  </pic:spPr>
                </pic:pic>
              </a:graphicData>
            </a:graphic>
            <wp14:sizeRelH relativeFrom="page">
              <wp14:pctWidth>0</wp14:pctWidth>
            </wp14:sizeRelH>
            <wp14:sizeRelV relativeFrom="page">
              <wp14:pctHeight>0</wp14:pctHeight>
            </wp14:sizeRelV>
          </wp:anchor>
        </w:drawing>
      </w: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jc w:val="both"/>
        <w:rPr>
          <w:rFonts w:ascii="Times New Roman" w:hAnsi="Times New Roman" w:cs="Times New Roman"/>
          <w:sz w:val="28"/>
          <w:szCs w:val="28"/>
          <w:lang w:val="uk-UA"/>
        </w:rPr>
      </w:pPr>
    </w:p>
    <w:p w:rsidR="00BA1485" w:rsidRDefault="00BA1485" w:rsidP="00870A5A">
      <w:pPr>
        <w:spacing w:line="360" w:lineRule="auto"/>
        <w:ind w:firstLine="709"/>
        <w:jc w:val="center"/>
        <w:rPr>
          <w:rFonts w:ascii="Times New Roman" w:hAnsi="Times New Roman" w:cs="Times New Roman"/>
          <w:sz w:val="28"/>
          <w:szCs w:val="28"/>
          <w:lang w:val="uk-UA"/>
        </w:rPr>
      </w:pPr>
    </w:p>
    <w:p w:rsidR="00BA1485" w:rsidRDefault="00BA1485" w:rsidP="00870A5A">
      <w:pPr>
        <w:spacing w:line="360" w:lineRule="auto"/>
        <w:ind w:firstLine="709"/>
        <w:jc w:val="center"/>
        <w:rPr>
          <w:rFonts w:ascii="Times New Roman" w:hAnsi="Times New Roman" w:cs="Times New Roman"/>
          <w:sz w:val="28"/>
          <w:szCs w:val="28"/>
          <w:lang w:val="uk-UA"/>
        </w:rPr>
      </w:pPr>
    </w:p>
    <w:p w:rsidR="00BA1485" w:rsidRDefault="00BA1485" w:rsidP="00870A5A">
      <w:pPr>
        <w:spacing w:line="360" w:lineRule="auto"/>
        <w:ind w:firstLine="709"/>
        <w:jc w:val="center"/>
        <w:rPr>
          <w:rFonts w:ascii="Times New Roman" w:hAnsi="Times New Roman" w:cs="Times New Roman"/>
          <w:sz w:val="28"/>
          <w:szCs w:val="28"/>
          <w:lang w:val="uk-UA"/>
        </w:rPr>
      </w:pPr>
    </w:p>
    <w:p w:rsidR="00870A5A" w:rsidRPr="001F1FF8" w:rsidRDefault="00870A5A" w:rsidP="00870A5A">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Мал.</w:t>
      </w:r>
      <w:r w:rsidR="00BA1485">
        <w:rPr>
          <w:rFonts w:ascii="Times New Roman" w:hAnsi="Times New Roman" w:cs="Times New Roman"/>
          <w:sz w:val="28"/>
          <w:szCs w:val="28"/>
          <w:lang w:val="uk-UA"/>
        </w:rPr>
        <w:t xml:space="preserve"> 4</w:t>
      </w:r>
      <w:r w:rsidRPr="001F1FF8">
        <w:rPr>
          <w:rFonts w:ascii="Times New Roman" w:hAnsi="Times New Roman" w:cs="Times New Roman"/>
          <w:sz w:val="28"/>
          <w:szCs w:val="28"/>
          <w:lang w:val="uk-UA"/>
        </w:rPr>
        <w:t>. Відстань між</w:t>
      </w:r>
      <w:r>
        <w:rPr>
          <w:rFonts w:ascii="Times New Roman" w:hAnsi="Times New Roman" w:cs="Times New Roman"/>
          <w:sz w:val="28"/>
          <w:szCs w:val="28"/>
          <w:lang w:val="uk-UA"/>
        </w:rPr>
        <w:t xml:space="preserve"> кінцем електроду та торце</w:t>
      </w:r>
      <w:r w:rsidRPr="001F1FF8">
        <w:rPr>
          <w:rFonts w:ascii="Times New Roman" w:hAnsi="Times New Roman" w:cs="Times New Roman"/>
          <w:sz w:val="28"/>
          <w:szCs w:val="28"/>
          <w:lang w:val="uk-UA"/>
        </w:rPr>
        <w:t>м сопла</w:t>
      </w:r>
    </w:p>
    <w:p w:rsidR="00BA1485" w:rsidRPr="001F1FF8" w:rsidRDefault="00BA1485" w:rsidP="00BA1485">
      <w:pPr>
        <w:ind w:firstLine="709"/>
        <w:jc w:val="both"/>
        <w:rPr>
          <w:rFonts w:ascii="Times New Roman" w:hAnsi="Times New Roman" w:cs="Times New Roman"/>
          <w:sz w:val="28"/>
          <w:szCs w:val="28"/>
          <w:lang w:val="uk-UA"/>
        </w:rPr>
      </w:pPr>
    </w:p>
    <w:p w:rsidR="00870A5A" w:rsidRPr="00860840" w:rsidRDefault="00870A5A" w:rsidP="00870A5A">
      <w:pPr>
        <w:spacing w:line="360" w:lineRule="auto"/>
        <w:ind w:firstLine="708"/>
        <w:jc w:val="both"/>
        <w:rPr>
          <w:rFonts w:ascii="Times New Roman" w:hAnsi="Times New Roman" w:cs="Times New Roman"/>
          <w:b/>
          <w:sz w:val="28"/>
          <w:szCs w:val="28"/>
          <w:lang w:val="uk-UA"/>
        </w:rPr>
      </w:pPr>
      <w:r w:rsidRPr="00860840">
        <w:rPr>
          <w:rFonts w:ascii="Times New Roman" w:hAnsi="Times New Roman" w:cs="Times New Roman"/>
          <w:b/>
          <w:sz w:val="28"/>
          <w:szCs w:val="28"/>
          <w:lang w:val="uk-UA"/>
        </w:rPr>
        <w:t>Характеристика газів для зварювання неплавкими електродами.</w:t>
      </w:r>
    </w:p>
    <w:p w:rsidR="00870A5A" w:rsidRPr="001F1FF8"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 xml:space="preserve"> Зварювання неплавким електродом в якості основного газу застосовується аргон </w:t>
      </w:r>
      <w:r>
        <w:rPr>
          <w:rFonts w:ascii="Times New Roman" w:hAnsi="Times New Roman" w:cs="Times New Roman"/>
          <w:sz w:val="28"/>
          <w:szCs w:val="28"/>
          <w:lang w:val="uk-UA"/>
        </w:rPr>
        <w:t xml:space="preserve">– </w:t>
      </w:r>
      <w:r w:rsidRPr="001F1FF8">
        <w:rPr>
          <w:rFonts w:ascii="Times New Roman" w:hAnsi="Times New Roman" w:cs="Times New Roman"/>
          <w:sz w:val="28"/>
          <w:szCs w:val="28"/>
          <w:lang w:val="uk-UA"/>
        </w:rPr>
        <w:t>інертний газ, не здатний до хімічних реакцій і практично не розчинний у металах. Аргон вважається найбільш доступним і порівняно дешевим серед інертних газів. Будучи важчим за повітря, він добре захищає дугу і зону зварювання. Дуга в аргоні відрізняється високою стабільністю. Аргонодугове зварювання за</w:t>
      </w:r>
      <w:r>
        <w:rPr>
          <w:rFonts w:ascii="Times New Roman" w:hAnsi="Times New Roman" w:cs="Times New Roman"/>
          <w:sz w:val="28"/>
          <w:szCs w:val="28"/>
          <w:lang w:val="uk-UA"/>
        </w:rPr>
        <w:t>стосовують для з</w:t>
      </w:r>
      <w:r w:rsidRPr="001F1FF8">
        <w:rPr>
          <w:rFonts w:ascii="Times New Roman" w:hAnsi="Times New Roman" w:cs="Times New Roman"/>
          <w:sz w:val="28"/>
          <w:szCs w:val="28"/>
          <w:lang w:val="uk-UA"/>
        </w:rPr>
        <w:t>’єднання легованих сталей, кольорових металів і їх сплавів, її виконують постійним і змінним струмом. Аргон є основою захисним середовищем при зварюванні алюмінію, титану, рідкісних і активних металів. Газоподібний аргон зберігається і транспортується в сталевих балонах (за ГОСТ 949-73).</w:t>
      </w:r>
    </w:p>
    <w:p w:rsidR="00870A5A"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Балон з чистим аргоном забарв</w:t>
      </w:r>
      <w:r w:rsidR="00BA1485">
        <w:rPr>
          <w:rFonts w:ascii="Times New Roman" w:hAnsi="Times New Roman" w:cs="Times New Roman"/>
          <w:sz w:val="28"/>
          <w:szCs w:val="28"/>
          <w:lang w:val="uk-UA"/>
        </w:rPr>
        <w:t>лений в сірий колір, з написом «Аргон чистий»</w:t>
      </w:r>
      <w:r w:rsidRPr="001F1FF8">
        <w:rPr>
          <w:rFonts w:ascii="Times New Roman" w:hAnsi="Times New Roman" w:cs="Times New Roman"/>
          <w:sz w:val="28"/>
          <w:szCs w:val="28"/>
          <w:lang w:val="uk-UA"/>
        </w:rPr>
        <w:t xml:space="preserve"> зеленого кольору. Вживання газових сумішей замість технічно чистих газів аргону або гелію в деяких випадках підвищує стійкість горіння зварювальної дуги, зменшує розбризкування металу, покращує формування шва, збільшує глибину спротиву, а також впливає на перенесення металу.</w:t>
      </w:r>
      <w:r w:rsidRPr="00860840">
        <w:rPr>
          <w:rFonts w:ascii="Times New Roman" w:hAnsi="Times New Roman" w:cs="Times New Roman"/>
          <w:sz w:val="28"/>
          <w:szCs w:val="28"/>
          <w:lang w:val="uk-UA"/>
        </w:rPr>
        <w:t xml:space="preserve"> </w:t>
      </w:r>
    </w:p>
    <w:p w:rsidR="00870A5A" w:rsidRPr="001F1FF8" w:rsidRDefault="00870A5A" w:rsidP="00870A5A">
      <w:pPr>
        <w:spacing w:line="360" w:lineRule="auto"/>
        <w:ind w:firstLine="709"/>
        <w:jc w:val="both"/>
        <w:rPr>
          <w:rFonts w:ascii="Times New Roman" w:hAnsi="Times New Roman" w:cs="Times New Roman"/>
          <w:sz w:val="28"/>
          <w:szCs w:val="28"/>
          <w:lang w:val="uk-UA"/>
        </w:rPr>
        <w:sectPr w:rsidR="00870A5A" w:rsidRPr="001F1FF8">
          <w:pgSz w:w="11900" w:h="16840"/>
          <w:pgMar w:top="484" w:right="620" w:bottom="666" w:left="1400" w:header="0" w:footer="0" w:gutter="0"/>
          <w:cols w:space="0" w:equalWidth="0">
            <w:col w:w="9880"/>
          </w:cols>
          <w:docGrid w:linePitch="360"/>
        </w:sectPr>
      </w:pPr>
      <w:r w:rsidRPr="001F1FF8">
        <w:rPr>
          <w:rFonts w:ascii="Times New Roman" w:hAnsi="Times New Roman" w:cs="Times New Roman"/>
          <w:sz w:val="28"/>
          <w:szCs w:val="28"/>
          <w:lang w:val="uk-UA"/>
        </w:rPr>
        <w:t xml:space="preserve">Суміш з 90% аргону і 10% водню вживається при зварюванні тонкого металу, забезпечуючи збільшення швидкості зварювання, зменшення зони термічного впливу. Суміш аргону з </w:t>
      </w:r>
      <w:r>
        <w:rPr>
          <w:rFonts w:ascii="Times New Roman" w:hAnsi="Times New Roman" w:cs="Times New Roman"/>
          <w:sz w:val="28"/>
          <w:szCs w:val="28"/>
          <w:lang w:val="uk-UA"/>
        </w:rPr>
        <w:t>10-</w:t>
      </w:r>
      <w:r w:rsidRPr="001F1FF8">
        <w:rPr>
          <w:rFonts w:ascii="Times New Roman" w:hAnsi="Times New Roman" w:cs="Times New Roman"/>
          <w:sz w:val="28"/>
          <w:szCs w:val="28"/>
          <w:lang w:val="uk-UA"/>
        </w:rPr>
        <w:t>12% азоту дозволяє уникнути</w:t>
      </w:r>
      <w:r w:rsidRPr="00860840">
        <w:rPr>
          <w:rFonts w:ascii="Times New Roman" w:hAnsi="Times New Roman" w:cs="Times New Roman"/>
          <w:sz w:val="28"/>
          <w:szCs w:val="28"/>
          <w:lang w:val="uk-UA"/>
        </w:rPr>
        <w:t xml:space="preserve"> </w:t>
      </w:r>
      <w:r w:rsidRPr="001F1FF8">
        <w:rPr>
          <w:rFonts w:ascii="Times New Roman" w:hAnsi="Times New Roman" w:cs="Times New Roman"/>
          <w:sz w:val="28"/>
          <w:szCs w:val="28"/>
          <w:lang w:val="uk-UA"/>
        </w:rPr>
        <w:t>попередньої термообробки, забезпечуючи корозійну стійкість металу шва. Добавка до аргону невеликої кількості кисню або іншого окисного газу істотно підвищує стійкість горіння дуги і покращує якість формування зварних швів.</w:t>
      </w:r>
    </w:p>
    <w:p w:rsidR="00870A5A" w:rsidRPr="001F1FF8" w:rsidRDefault="00870A5A" w:rsidP="00870A5A">
      <w:pPr>
        <w:spacing w:line="360" w:lineRule="auto"/>
        <w:ind w:firstLine="708"/>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lastRenderedPageBreak/>
        <w:t>Для поліпшення боротьби з пористістю до аргону іноді додають кисень у кількості 3-5%. При цьому захист металу стає більш активним. Чистий аргон не захищає метал від забруднень, вологи та інших включень, що потрапили в зону зварювання з зварюваних кромок або присадочного металу. Кисень, вступаючи в хімічні реакції з шкідливими домішками, забезпечує їх вигоряння або перетворення в сполуки, що спливають на поверхню зварювальної ванни.</w:t>
      </w:r>
    </w:p>
    <w:p w:rsidR="00870A5A" w:rsidRPr="001F1FF8"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Застосування суміші аргону і вуглекислого газу (зазвичай 18-25%) ефективно при зварюванні низьковуглецевих і низьколегованих сталей. У порівнянні зі зварюванням у чистому аргоні або вуглекислому газі легко досягається перенесення електродного металу. Зварні шви більш пластичні, ніж при зварюванні в чистому вуглекислому газі. У порівнянні зі зварюванням у чистому аргоні менше ймовірність утворення пір. Газова суміш аргону з киснем зазвичай використовується при зварюванні легованих і низьковуглецевих сталей. Додавання до аргону кисню дозволяє запобігти пористість. Наявність кисню в дузі сприяє дрібнокрапельному переносу електродного металу.</w:t>
      </w:r>
    </w:p>
    <w:p w:rsidR="00870A5A" w:rsidRPr="00860840" w:rsidRDefault="00870A5A" w:rsidP="00870A5A">
      <w:pPr>
        <w:spacing w:line="360" w:lineRule="auto"/>
        <w:ind w:firstLine="709"/>
        <w:jc w:val="both"/>
        <w:rPr>
          <w:rFonts w:ascii="Times New Roman" w:hAnsi="Times New Roman" w:cs="Times New Roman"/>
          <w:b/>
          <w:sz w:val="28"/>
          <w:szCs w:val="28"/>
          <w:lang w:val="uk-UA"/>
        </w:rPr>
      </w:pPr>
      <w:r w:rsidRPr="00860840">
        <w:rPr>
          <w:rFonts w:ascii="Times New Roman" w:hAnsi="Times New Roman" w:cs="Times New Roman"/>
          <w:b/>
          <w:sz w:val="28"/>
          <w:szCs w:val="28"/>
          <w:lang w:val="uk-UA"/>
        </w:rPr>
        <w:t>Обладнання для зварювання неплавкими електродами</w:t>
      </w:r>
    </w:p>
    <w:p w:rsidR="00870A5A"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Ручний пальник для дугового зварювання в захисних газах служить для жорсткого фіксування W-електрода в певному положенні, підведення до нього електричного струму, подачі захисного газу в зону зварювання та охолодження струмоведучих частин повітрям або водою. Пальники для зварювання в монтажних умовах і при знижених температурах мають природне повітряне охолодження і роз</w:t>
      </w:r>
      <w:r>
        <w:rPr>
          <w:rFonts w:ascii="Times New Roman" w:hAnsi="Times New Roman" w:cs="Times New Roman"/>
          <w:sz w:val="28"/>
          <w:szCs w:val="28"/>
          <w:lang w:val="uk-UA"/>
        </w:rPr>
        <w:t>раховані на струм до 150 А. (мал</w:t>
      </w:r>
      <w:r w:rsidR="0000242A">
        <w:rPr>
          <w:rFonts w:ascii="Times New Roman" w:hAnsi="Times New Roman" w:cs="Times New Roman"/>
          <w:sz w:val="28"/>
          <w:szCs w:val="28"/>
          <w:lang w:val="uk-UA"/>
        </w:rPr>
        <w:t>. 5</w:t>
      </w:r>
      <w:r w:rsidRPr="001F1FF8">
        <w:rPr>
          <w:rFonts w:ascii="Times New Roman" w:hAnsi="Times New Roman" w:cs="Times New Roman"/>
          <w:sz w:val="28"/>
          <w:szCs w:val="28"/>
          <w:lang w:val="uk-UA"/>
        </w:rPr>
        <w:t>,</w:t>
      </w:r>
      <w:r w:rsidR="0000242A">
        <w:rPr>
          <w:rFonts w:ascii="Times New Roman" w:hAnsi="Times New Roman" w:cs="Times New Roman"/>
          <w:sz w:val="28"/>
          <w:szCs w:val="28"/>
          <w:lang w:val="uk-UA"/>
        </w:rPr>
        <w:t>6, 7,</w:t>
      </w:r>
      <w:r w:rsidRPr="001F1FF8">
        <w:rPr>
          <w:rFonts w:ascii="Times New Roman" w:hAnsi="Times New Roman" w:cs="Times New Roman"/>
          <w:sz w:val="28"/>
          <w:szCs w:val="28"/>
          <w:lang w:val="uk-UA"/>
        </w:rPr>
        <w:t>). Пальник для зварювання вольфрамовим електродом в інертних газах (газоелектричного зварювання) легкий, компактний і зручний в роботі.</w:t>
      </w:r>
    </w:p>
    <w:p w:rsidR="00870A5A" w:rsidRDefault="00870A5A" w:rsidP="00870A5A">
      <w:pPr>
        <w:spacing w:line="360" w:lineRule="auto"/>
        <w:ind w:firstLine="709"/>
        <w:jc w:val="both"/>
        <w:rPr>
          <w:rFonts w:ascii="Times New Roman" w:hAnsi="Times New Roman" w:cs="Times New Roman"/>
          <w:sz w:val="28"/>
          <w:szCs w:val="28"/>
          <w:lang w:val="uk-UA"/>
        </w:rPr>
      </w:pPr>
    </w:p>
    <w:p w:rsidR="00870A5A" w:rsidRDefault="00870A5A" w:rsidP="00870A5A">
      <w:pPr>
        <w:spacing w:line="360" w:lineRule="auto"/>
        <w:ind w:firstLine="709"/>
        <w:jc w:val="both"/>
        <w:rPr>
          <w:rFonts w:ascii="Times New Roman" w:hAnsi="Times New Roman" w:cs="Times New Roman"/>
          <w:sz w:val="28"/>
          <w:szCs w:val="28"/>
          <w:lang w:val="uk-UA"/>
        </w:rPr>
      </w:pPr>
    </w:p>
    <w:p w:rsidR="00870A5A"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noProof/>
          <w:sz w:val="28"/>
          <w:szCs w:val="28"/>
        </w:rPr>
        <w:lastRenderedPageBreak/>
        <w:drawing>
          <wp:anchor distT="0" distB="0" distL="114300" distR="114300" simplePos="0" relativeHeight="251663360" behindDoc="1" locked="0" layoutInCell="1" allowOverlap="1" wp14:anchorId="34662E86" wp14:editId="4F13A5CB">
            <wp:simplePos x="0" y="0"/>
            <wp:positionH relativeFrom="column">
              <wp:posOffset>1905</wp:posOffset>
            </wp:positionH>
            <wp:positionV relativeFrom="paragraph">
              <wp:posOffset>-110490</wp:posOffset>
            </wp:positionV>
            <wp:extent cx="5785833" cy="3649980"/>
            <wp:effectExtent l="0" t="0" r="5715" b="762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8025" cy="3651363"/>
                    </a:xfrm>
                    <a:prstGeom prst="rect">
                      <a:avLst/>
                    </a:prstGeom>
                    <a:noFill/>
                  </pic:spPr>
                </pic:pic>
              </a:graphicData>
            </a:graphic>
            <wp14:sizeRelH relativeFrom="page">
              <wp14:pctWidth>0</wp14:pctWidth>
            </wp14:sizeRelH>
            <wp14:sizeRelV relativeFrom="page">
              <wp14:pctHeight>0</wp14:pctHeight>
            </wp14:sizeRelV>
          </wp:anchor>
        </w:drawing>
      </w: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Default="00870A5A" w:rsidP="00870A5A">
      <w:pPr>
        <w:spacing w:line="360" w:lineRule="auto"/>
        <w:jc w:val="both"/>
        <w:rPr>
          <w:rFonts w:ascii="Times New Roman" w:hAnsi="Times New Roman" w:cs="Times New Roman"/>
          <w:sz w:val="28"/>
          <w:szCs w:val="28"/>
          <w:lang w:val="uk-UA"/>
        </w:rPr>
      </w:pPr>
    </w:p>
    <w:p w:rsidR="00870A5A" w:rsidRDefault="0000242A" w:rsidP="00870A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Мал.5</w:t>
      </w:r>
      <w:r w:rsidR="00870A5A">
        <w:rPr>
          <w:rFonts w:ascii="Times New Roman" w:hAnsi="Times New Roman" w:cs="Times New Roman"/>
          <w:sz w:val="28"/>
          <w:szCs w:val="28"/>
          <w:lang w:val="uk-UA"/>
        </w:rPr>
        <w:t xml:space="preserve"> З</w:t>
      </w:r>
      <w:r>
        <w:rPr>
          <w:rFonts w:ascii="Times New Roman" w:hAnsi="Times New Roman" w:cs="Times New Roman"/>
          <w:sz w:val="28"/>
          <w:szCs w:val="28"/>
          <w:lang w:val="uk-UA"/>
        </w:rPr>
        <w:t>варювальні пальники.       Мал.6</w:t>
      </w:r>
      <w:r w:rsidR="00870A5A" w:rsidRPr="001F1FF8">
        <w:rPr>
          <w:rFonts w:ascii="Times New Roman" w:hAnsi="Times New Roman" w:cs="Times New Roman"/>
          <w:sz w:val="28"/>
          <w:szCs w:val="28"/>
          <w:lang w:val="uk-UA"/>
        </w:rPr>
        <w:t xml:space="preserve"> Будо</w:t>
      </w:r>
      <w:r w:rsidR="00870A5A">
        <w:rPr>
          <w:rFonts w:ascii="Times New Roman" w:hAnsi="Times New Roman" w:cs="Times New Roman"/>
          <w:sz w:val="28"/>
          <w:szCs w:val="28"/>
          <w:lang w:val="uk-UA"/>
        </w:rPr>
        <w:t xml:space="preserve">ва зварювального пальника  </w:t>
      </w:r>
    </w:p>
    <w:p w:rsidR="00870A5A" w:rsidRPr="001F1FF8" w:rsidRDefault="00870A5A" w:rsidP="00870A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F1FF8">
        <w:rPr>
          <w:rFonts w:ascii="Times New Roman" w:hAnsi="Times New Roman" w:cs="Times New Roman"/>
          <w:sz w:val="28"/>
          <w:szCs w:val="28"/>
          <w:lang w:val="uk-UA"/>
        </w:rPr>
        <w:t>Агни-</w:t>
      </w:r>
      <w:r>
        <w:rPr>
          <w:rFonts w:ascii="Times New Roman" w:hAnsi="Times New Roman" w:cs="Times New Roman"/>
          <w:sz w:val="28"/>
          <w:szCs w:val="28"/>
          <w:lang w:val="uk-UA"/>
        </w:rPr>
        <w:t>16М»</w:t>
      </w:r>
    </w:p>
    <w:p w:rsidR="00870A5A" w:rsidRPr="001F1FF8" w:rsidRDefault="00870A5A" w:rsidP="00870A5A">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Таблиця</w:t>
      </w:r>
      <w:r w:rsidRPr="001F1FF8">
        <w:rPr>
          <w:rFonts w:ascii="Times New Roman" w:hAnsi="Times New Roman" w:cs="Times New Roman"/>
          <w:sz w:val="28"/>
          <w:szCs w:val="28"/>
          <w:lang w:val="uk-UA"/>
        </w:rPr>
        <w:t>3. Технічні характеристики зварювальних пальників з повітряним охолодженням</w:t>
      </w:r>
    </w:p>
    <w:tbl>
      <w:tblPr>
        <w:tblW w:w="9880" w:type="dxa"/>
        <w:tblInd w:w="10" w:type="dxa"/>
        <w:tblLayout w:type="fixed"/>
        <w:tblCellMar>
          <w:left w:w="0" w:type="dxa"/>
          <w:right w:w="0" w:type="dxa"/>
        </w:tblCellMar>
        <w:tblLook w:val="0000" w:firstRow="0" w:lastRow="0" w:firstColumn="0" w:lastColumn="0" w:noHBand="0" w:noVBand="0"/>
      </w:tblPr>
      <w:tblGrid>
        <w:gridCol w:w="1843"/>
        <w:gridCol w:w="1377"/>
        <w:gridCol w:w="1660"/>
        <w:gridCol w:w="1780"/>
        <w:gridCol w:w="1680"/>
        <w:gridCol w:w="1540"/>
      </w:tblGrid>
      <w:tr w:rsidR="00870A5A" w:rsidRPr="001F1FF8" w:rsidTr="00217F04">
        <w:trPr>
          <w:trHeight w:val="266"/>
        </w:trPr>
        <w:tc>
          <w:tcPr>
            <w:tcW w:w="1843" w:type="dxa"/>
            <w:tcBorders>
              <w:top w:val="single" w:sz="8" w:space="0" w:color="auto"/>
              <w:left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Марка</w:t>
            </w:r>
          </w:p>
        </w:tc>
        <w:tc>
          <w:tcPr>
            <w:tcW w:w="1377" w:type="dxa"/>
            <w:tcBorders>
              <w:top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Номінальний</w:t>
            </w:r>
          </w:p>
        </w:tc>
        <w:tc>
          <w:tcPr>
            <w:tcW w:w="1660" w:type="dxa"/>
            <w:tcBorders>
              <w:top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Діаметр  W-</w:t>
            </w:r>
          </w:p>
        </w:tc>
        <w:tc>
          <w:tcPr>
            <w:tcW w:w="1780" w:type="dxa"/>
            <w:tcBorders>
              <w:top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Марка</w:t>
            </w:r>
          </w:p>
        </w:tc>
        <w:tc>
          <w:tcPr>
            <w:tcW w:w="1680" w:type="dxa"/>
            <w:tcBorders>
              <w:top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Номінальний</w:t>
            </w:r>
          </w:p>
        </w:tc>
        <w:tc>
          <w:tcPr>
            <w:tcW w:w="1540" w:type="dxa"/>
            <w:tcBorders>
              <w:top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Діаметр W-</w:t>
            </w:r>
          </w:p>
        </w:tc>
      </w:tr>
      <w:tr w:rsidR="00870A5A" w:rsidRPr="001F1FF8" w:rsidTr="00217F04">
        <w:trPr>
          <w:trHeight w:val="276"/>
        </w:trPr>
        <w:tc>
          <w:tcPr>
            <w:tcW w:w="1843" w:type="dxa"/>
            <w:tcBorders>
              <w:left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пальника</w:t>
            </w:r>
          </w:p>
        </w:tc>
        <w:tc>
          <w:tcPr>
            <w:tcW w:w="1377" w:type="dxa"/>
            <w:tcBorders>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зварний</w:t>
            </w:r>
          </w:p>
        </w:tc>
        <w:tc>
          <w:tcPr>
            <w:tcW w:w="1660" w:type="dxa"/>
            <w:tcBorders>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електрода,</w:t>
            </w:r>
          </w:p>
        </w:tc>
        <w:tc>
          <w:tcPr>
            <w:tcW w:w="1780" w:type="dxa"/>
            <w:tcBorders>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пальника</w:t>
            </w:r>
          </w:p>
        </w:tc>
        <w:tc>
          <w:tcPr>
            <w:tcW w:w="1680" w:type="dxa"/>
            <w:tcBorders>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зварний</w:t>
            </w:r>
          </w:p>
        </w:tc>
        <w:tc>
          <w:tcPr>
            <w:tcW w:w="1540" w:type="dxa"/>
            <w:tcBorders>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електрода,</w:t>
            </w:r>
          </w:p>
        </w:tc>
      </w:tr>
      <w:tr w:rsidR="00870A5A" w:rsidRPr="001F1FF8" w:rsidTr="00217F04">
        <w:trPr>
          <w:trHeight w:val="280"/>
        </w:trPr>
        <w:tc>
          <w:tcPr>
            <w:tcW w:w="1843" w:type="dxa"/>
            <w:tcBorders>
              <w:left w:val="single" w:sz="8" w:space="0" w:color="auto"/>
              <w:bottom w:val="single" w:sz="8" w:space="0" w:color="auto"/>
              <w:right w:val="single" w:sz="8" w:space="0" w:color="auto"/>
            </w:tcBorders>
            <w:shd w:val="clear" w:color="auto" w:fill="auto"/>
            <w:vAlign w:val="bottom"/>
          </w:tcPr>
          <w:p w:rsidR="00870A5A" w:rsidRPr="006B6D82" w:rsidRDefault="00870A5A" w:rsidP="00217F04">
            <w:pPr>
              <w:spacing w:line="276" w:lineRule="auto"/>
              <w:ind w:firstLine="709"/>
              <w:jc w:val="center"/>
              <w:rPr>
                <w:rFonts w:ascii="Times New Roman" w:hAnsi="Times New Roman" w:cs="Times New Roman"/>
                <w:sz w:val="28"/>
                <w:szCs w:val="28"/>
                <w:lang w:val="uk-UA"/>
              </w:rPr>
            </w:pPr>
          </w:p>
        </w:tc>
        <w:tc>
          <w:tcPr>
            <w:tcW w:w="1377"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струм, А</w:t>
            </w:r>
          </w:p>
        </w:tc>
        <w:tc>
          <w:tcPr>
            <w:tcW w:w="1660"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мм</w:t>
            </w:r>
          </w:p>
        </w:tc>
        <w:tc>
          <w:tcPr>
            <w:tcW w:w="1780"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ind w:firstLine="709"/>
              <w:jc w:val="center"/>
              <w:rPr>
                <w:rFonts w:ascii="Times New Roman" w:hAnsi="Times New Roman" w:cs="Times New Roman"/>
                <w:sz w:val="28"/>
                <w:szCs w:val="28"/>
                <w:lang w:val="uk-UA"/>
              </w:rPr>
            </w:pPr>
          </w:p>
        </w:tc>
        <w:tc>
          <w:tcPr>
            <w:tcW w:w="1680"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струм, А</w:t>
            </w:r>
          </w:p>
        </w:tc>
        <w:tc>
          <w:tcPr>
            <w:tcW w:w="1540"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мм</w:t>
            </w:r>
          </w:p>
        </w:tc>
      </w:tr>
      <w:tr w:rsidR="00870A5A" w:rsidRPr="001F1FF8" w:rsidTr="00217F04">
        <w:trPr>
          <w:trHeight w:val="266"/>
        </w:trPr>
        <w:tc>
          <w:tcPr>
            <w:tcW w:w="1843" w:type="dxa"/>
            <w:tcBorders>
              <w:left w:val="single" w:sz="8" w:space="0" w:color="auto"/>
              <w:bottom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«Агни-22М»</w:t>
            </w:r>
          </w:p>
        </w:tc>
        <w:tc>
          <w:tcPr>
            <w:tcW w:w="1377"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ind w:firstLine="709"/>
              <w:jc w:val="center"/>
              <w:rPr>
                <w:rFonts w:ascii="Times New Roman" w:hAnsi="Times New Roman" w:cs="Times New Roman"/>
                <w:sz w:val="28"/>
                <w:szCs w:val="28"/>
                <w:lang w:val="uk-UA"/>
              </w:rPr>
            </w:pPr>
            <w:r w:rsidRPr="006B6D82">
              <w:rPr>
                <w:rFonts w:ascii="Times New Roman" w:hAnsi="Times New Roman" w:cs="Times New Roman"/>
                <w:sz w:val="28"/>
                <w:szCs w:val="28"/>
                <w:lang w:val="uk-UA"/>
              </w:rPr>
              <w:t>100</w:t>
            </w:r>
          </w:p>
        </w:tc>
        <w:tc>
          <w:tcPr>
            <w:tcW w:w="1660"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ind w:firstLine="709"/>
              <w:jc w:val="center"/>
              <w:rPr>
                <w:rFonts w:ascii="Times New Roman" w:hAnsi="Times New Roman" w:cs="Times New Roman"/>
                <w:sz w:val="28"/>
                <w:szCs w:val="28"/>
                <w:lang w:val="uk-UA"/>
              </w:rPr>
            </w:pPr>
            <w:r w:rsidRPr="006B6D82">
              <w:rPr>
                <w:rFonts w:ascii="Times New Roman" w:hAnsi="Times New Roman" w:cs="Times New Roman"/>
                <w:sz w:val="28"/>
                <w:szCs w:val="28"/>
                <w:lang w:val="uk-UA"/>
              </w:rPr>
              <w:t>2; 3; 4</w:t>
            </w:r>
          </w:p>
        </w:tc>
        <w:tc>
          <w:tcPr>
            <w:tcW w:w="1780"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«Агни-03/07М»</w:t>
            </w:r>
          </w:p>
        </w:tc>
        <w:tc>
          <w:tcPr>
            <w:tcW w:w="1680"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ind w:firstLine="709"/>
              <w:jc w:val="center"/>
              <w:rPr>
                <w:rFonts w:ascii="Times New Roman" w:hAnsi="Times New Roman" w:cs="Times New Roman"/>
                <w:sz w:val="28"/>
                <w:szCs w:val="28"/>
                <w:lang w:val="uk-UA"/>
              </w:rPr>
            </w:pPr>
            <w:r w:rsidRPr="006B6D82">
              <w:rPr>
                <w:rFonts w:ascii="Times New Roman" w:hAnsi="Times New Roman" w:cs="Times New Roman"/>
                <w:sz w:val="28"/>
                <w:szCs w:val="28"/>
                <w:lang w:val="uk-UA"/>
              </w:rPr>
              <w:t>180</w:t>
            </w:r>
          </w:p>
        </w:tc>
        <w:tc>
          <w:tcPr>
            <w:tcW w:w="1540"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2; 3; 4</w:t>
            </w:r>
          </w:p>
        </w:tc>
      </w:tr>
      <w:tr w:rsidR="00870A5A" w:rsidRPr="001F1FF8" w:rsidTr="00217F04">
        <w:trPr>
          <w:trHeight w:val="266"/>
        </w:trPr>
        <w:tc>
          <w:tcPr>
            <w:tcW w:w="1843" w:type="dxa"/>
            <w:tcBorders>
              <w:left w:val="single" w:sz="8" w:space="0" w:color="auto"/>
              <w:bottom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ЭЗР-3</w:t>
            </w:r>
          </w:p>
        </w:tc>
        <w:tc>
          <w:tcPr>
            <w:tcW w:w="1377"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ind w:firstLine="709"/>
              <w:jc w:val="center"/>
              <w:rPr>
                <w:rFonts w:ascii="Times New Roman" w:hAnsi="Times New Roman" w:cs="Times New Roman"/>
                <w:sz w:val="28"/>
                <w:szCs w:val="28"/>
                <w:lang w:val="uk-UA"/>
              </w:rPr>
            </w:pPr>
            <w:r w:rsidRPr="006B6D82">
              <w:rPr>
                <w:rFonts w:ascii="Times New Roman" w:hAnsi="Times New Roman" w:cs="Times New Roman"/>
                <w:sz w:val="28"/>
                <w:szCs w:val="28"/>
                <w:lang w:val="uk-UA"/>
              </w:rPr>
              <w:t>150</w:t>
            </w:r>
          </w:p>
        </w:tc>
        <w:tc>
          <w:tcPr>
            <w:tcW w:w="1660"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ind w:firstLine="709"/>
              <w:jc w:val="center"/>
              <w:rPr>
                <w:rFonts w:ascii="Times New Roman" w:hAnsi="Times New Roman" w:cs="Times New Roman"/>
                <w:sz w:val="28"/>
                <w:szCs w:val="28"/>
                <w:lang w:val="uk-UA"/>
              </w:rPr>
            </w:pPr>
            <w:r w:rsidRPr="006B6D82">
              <w:rPr>
                <w:rFonts w:ascii="Times New Roman" w:hAnsi="Times New Roman" w:cs="Times New Roman"/>
                <w:sz w:val="28"/>
                <w:szCs w:val="28"/>
                <w:lang w:val="uk-UA"/>
              </w:rPr>
              <w:t>1,5; 2; 3</w:t>
            </w:r>
          </w:p>
        </w:tc>
        <w:tc>
          <w:tcPr>
            <w:tcW w:w="1780"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«Агни-03М»</w:t>
            </w:r>
          </w:p>
        </w:tc>
        <w:tc>
          <w:tcPr>
            <w:tcW w:w="1680"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ind w:firstLine="709"/>
              <w:jc w:val="center"/>
              <w:rPr>
                <w:rFonts w:ascii="Times New Roman" w:hAnsi="Times New Roman" w:cs="Times New Roman"/>
                <w:sz w:val="28"/>
                <w:szCs w:val="28"/>
                <w:lang w:val="uk-UA"/>
              </w:rPr>
            </w:pPr>
            <w:r w:rsidRPr="006B6D82">
              <w:rPr>
                <w:rFonts w:ascii="Times New Roman" w:hAnsi="Times New Roman" w:cs="Times New Roman"/>
                <w:sz w:val="28"/>
                <w:szCs w:val="28"/>
                <w:lang w:val="uk-UA"/>
              </w:rPr>
              <w:t>200</w:t>
            </w:r>
          </w:p>
        </w:tc>
        <w:tc>
          <w:tcPr>
            <w:tcW w:w="1540"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2; 3; 4</w:t>
            </w:r>
          </w:p>
        </w:tc>
      </w:tr>
      <w:tr w:rsidR="00870A5A" w:rsidRPr="001F1FF8" w:rsidTr="00217F04">
        <w:trPr>
          <w:trHeight w:val="268"/>
        </w:trPr>
        <w:tc>
          <w:tcPr>
            <w:tcW w:w="1843" w:type="dxa"/>
            <w:tcBorders>
              <w:left w:val="single" w:sz="8" w:space="0" w:color="auto"/>
              <w:bottom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«Агни-18М»</w:t>
            </w:r>
          </w:p>
        </w:tc>
        <w:tc>
          <w:tcPr>
            <w:tcW w:w="1377"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ind w:firstLine="709"/>
              <w:jc w:val="center"/>
              <w:rPr>
                <w:rFonts w:ascii="Times New Roman" w:hAnsi="Times New Roman" w:cs="Times New Roman"/>
                <w:sz w:val="28"/>
                <w:szCs w:val="28"/>
                <w:lang w:val="uk-UA"/>
              </w:rPr>
            </w:pPr>
            <w:r w:rsidRPr="006B6D82">
              <w:rPr>
                <w:rFonts w:ascii="Times New Roman" w:hAnsi="Times New Roman" w:cs="Times New Roman"/>
                <w:sz w:val="28"/>
                <w:szCs w:val="28"/>
                <w:lang w:val="uk-UA"/>
              </w:rPr>
              <w:t>160</w:t>
            </w:r>
          </w:p>
        </w:tc>
        <w:tc>
          <w:tcPr>
            <w:tcW w:w="1660"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ind w:firstLine="709"/>
              <w:jc w:val="center"/>
              <w:rPr>
                <w:rFonts w:ascii="Times New Roman" w:hAnsi="Times New Roman" w:cs="Times New Roman"/>
                <w:sz w:val="28"/>
                <w:szCs w:val="28"/>
                <w:lang w:val="uk-UA"/>
              </w:rPr>
            </w:pPr>
            <w:r w:rsidRPr="006B6D82">
              <w:rPr>
                <w:rFonts w:ascii="Times New Roman" w:hAnsi="Times New Roman" w:cs="Times New Roman"/>
                <w:sz w:val="28"/>
                <w:szCs w:val="28"/>
                <w:lang w:val="uk-UA"/>
              </w:rPr>
              <w:t>2; 3; 4</w:t>
            </w:r>
          </w:p>
        </w:tc>
        <w:tc>
          <w:tcPr>
            <w:tcW w:w="1780" w:type="dxa"/>
            <w:tcBorders>
              <w:bottom w:val="single" w:sz="8" w:space="0" w:color="auto"/>
              <w:right w:val="single" w:sz="8" w:space="0" w:color="auto"/>
            </w:tcBorders>
            <w:shd w:val="clear" w:color="auto" w:fill="auto"/>
            <w:vAlign w:val="bottom"/>
          </w:tcPr>
          <w:p w:rsidR="00870A5A" w:rsidRDefault="00870A5A" w:rsidP="00217F04">
            <w:pPr>
              <w:spacing w:line="276" w:lineRule="auto"/>
              <w:rPr>
                <w:rFonts w:ascii="Times New Roman" w:hAnsi="Times New Roman" w:cs="Times New Roman"/>
                <w:sz w:val="28"/>
                <w:szCs w:val="28"/>
                <w:lang w:val="uk-UA"/>
              </w:rPr>
            </w:pPr>
          </w:p>
          <w:p w:rsidR="00870A5A" w:rsidRPr="006B6D82" w:rsidRDefault="00870A5A" w:rsidP="00217F04">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«Агни-12М»</w:t>
            </w:r>
          </w:p>
        </w:tc>
        <w:tc>
          <w:tcPr>
            <w:tcW w:w="1680"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ind w:firstLine="709"/>
              <w:jc w:val="center"/>
              <w:rPr>
                <w:rFonts w:ascii="Times New Roman" w:hAnsi="Times New Roman" w:cs="Times New Roman"/>
                <w:sz w:val="28"/>
                <w:szCs w:val="28"/>
                <w:lang w:val="uk-UA"/>
              </w:rPr>
            </w:pPr>
            <w:r w:rsidRPr="006B6D82">
              <w:rPr>
                <w:rFonts w:ascii="Times New Roman" w:hAnsi="Times New Roman" w:cs="Times New Roman"/>
                <w:sz w:val="28"/>
                <w:szCs w:val="28"/>
                <w:lang w:val="uk-UA"/>
              </w:rPr>
              <w:t>200</w:t>
            </w:r>
          </w:p>
        </w:tc>
        <w:tc>
          <w:tcPr>
            <w:tcW w:w="1540"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2; 3; 4</w:t>
            </w:r>
          </w:p>
        </w:tc>
      </w:tr>
      <w:tr w:rsidR="00870A5A" w:rsidRPr="001F1FF8" w:rsidTr="00217F04">
        <w:trPr>
          <w:trHeight w:val="266"/>
        </w:trPr>
        <w:tc>
          <w:tcPr>
            <w:tcW w:w="1843" w:type="dxa"/>
            <w:tcBorders>
              <w:left w:val="single" w:sz="8" w:space="0" w:color="auto"/>
              <w:bottom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«Агни-16М»</w:t>
            </w:r>
          </w:p>
        </w:tc>
        <w:tc>
          <w:tcPr>
            <w:tcW w:w="1377"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ind w:firstLine="709"/>
              <w:jc w:val="center"/>
              <w:rPr>
                <w:rFonts w:ascii="Times New Roman" w:hAnsi="Times New Roman" w:cs="Times New Roman"/>
                <w:sz w:val="28"/>
                <w:szCs w:val="28"/>
                <w:lang w:val="uk-UA"/>
              </w:rPr>
            </w:pPr>
            <w:r w:rsidRPr="006B6D82">
              <w:rPr>
                <w:rFonts w:ascii="Times New Roman" w:hAnsi="Times New Roman" w:cs="Times New Roman"/>
                <w:sz w:val="28"/>
                <w:szCs w:val="28"/>
                <w:lang w:val="uk-UA"/>
              </w:rPr>
              <w:t>180</w:t>
            </w:r>
          </w:p>
        </w:tc>
        <w:tc>
          <w:tcPr>
            <w:tcW w:w="1660"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ind w:firstLine="709"/>
              <w:jc w:val="center"/>
              <w:rPr>
                <w:rFonts w:ascii="Times New Roman" w:hAnsi="Times New Roman" w:cs="Times New Roman"/>
                <w:sz w:val="28"/>
                <w:szCs w:val="28"/>
                <w:lang w:val="uk-UA"/>
              </w:rPr>
            </w:pPr>
            <w:r w:rsidRPr="006B6D82">
              <w:rPr>
                <w:rFonts w:ascii="Times New Roman" w:hAnsi="Times New Roman" w:cs="Times New Roman"/>
                <w:sz w:val="28"/>
                <w:szCs w:val="28"/>
                <w:lang w:val="uk-UA"/>
              </w:rPr>
              <w:t>2; 3; 4</w:t>
            </w:r>
          </w:p>
        </w:tc>
        <w:tc>
          <w:tcPr>
            <w:tcW w:w="1780"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«Агни-14»</w:t>
            </w:r>
          </w:p>
        </w:tc>
        <w:tc>
          <w:tcPr>
            <w:tcW w:w="1680"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ind w:firstLine="709"/>
              <w:jc w:val="center"/>
              <w:rPr>
                <w:rFonts w:ascii="Times New Roman" w:hAnsi="Times New Roman" w:cs="Times New Roman"/>
                <w:sz w:val="28"/>
                <w:szCs w:val="28"/>
                <w:lang w:val="uk-UA"/>
              </w:rPr>
            </w:pPr>
            <w:r w:rsidRPr="006B6D82">
              <w:rPr>
                <w:rFonts w:ascii="Times New Roman" w:hAnsi="Times New Roman" w:cs="Times New Roman"/>
                <w:sz w:val="28"/>
                <w:szCs w:val="28"/>
                <w:lang w:val="uk-UA"/>
              </w:rPr>
              <w:t>200</w:t>
            </w:r>
          </w:p>
        </w:tc>
        <w:tc>
          <w:tcPr>
            <w:tcW w:w="1540" w:type="dxa"/>
            <w:tcBorders>
              <w:bottom w:val="single" w:sz="8" w:space="0" w:color="auto"/>
              <w:right w:val="single" w:sz="8" w:space="0" w:color="auto"/>
            </w:tcBorders>
            <w:shd w:val="clear" w:color="auto" w:fill="auto"/>
            <w:vAlign w:val="bottom"/>
          </w:tcPr>
          <w:p w:rsidR="00870A5A" w:rsidRPr="006B6D82" w:rsidRDefault="00870A5A" w:rsidP="00217F04">
            <w:pPr>
              <w:spacing w:line="276"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2; 3</w:t>
            </w:r>
          </w:p>
        </w:tc>
      </w:tr>
      <w:tr w:rsidR="00870A5A" w:rsidRPr="001F1FF8" w:rsidTr="00217F04">
        <w:trPr>
          <w:trHeight w:val="266"/>
        </w:trPr>
        <w:tc>
          <w:tcPr>
            <w:tcW w:w="1843" w:type="dxa"/>
            <w:tcBorders>
              <w:left w:val="single" w:sz="8" w:space="0" w:color="auto"/>
              <w:bottom w:val="single" w:sz="8" w:space="0" w:color="auto"/>
              <w:right w:val="single" w:sz="8" w:space="0" w:color="auto"/>
            </w:tcBorders>
            <w:shd w:val="clear" w:color="auto" w:fill="auto"/>
            <w:vAlign w:val="bottom"/>
          </w:tcPr>
          <w:p w:rsidR="00870A5A" w:rsidRPr="006B6D82" w:rsidRDefault="00870A5A" w:rsidP="00217F0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«Агни-03/04»</w:t>
            </w:r>
          </w:p>
        </w:tc>
        <w:tc>
          <w:tcPr>
            <w:tcW w:w="1377" w:type="dxa"/>
            <w:tcBorders>
              <w:bottom w:val="single" w:sz="8" w:space="0" w:color="auto"/>
              <w:right w:val="single" w:sz="8" w:space="0" w:color="auto"/>
            </w:tcBorders>
            <w:shd w:val="clear" w:color="auto" w:fill="auto"/>
            <w:vAlign w:val="bottom"/>
          </w:tcPr>
          <w:p w:rsidR="00870A5A" w:rsidRPr="006B6D82" w:rsidRDefault="00870A5A" w:rsidP="00217F04">
            <w:pPr>
              <w:spacing w:line="360" w:lineRule="auto"/>
              <w:ind w:firstLine="709"/>
              <w:jc w:val="center"/>
              <w:rPr>
                <w:rFonts w:ascii="Times New Roman" w:hAnsi="Times New Roman" w:cs="Times New Roman"/>
                <w:sz w:val="28"/>
                <w:szCs w:val="28"/>
                <w:lang w:val="uk-UA"/>
              </w:rPr>
            </w:pPr>
            <w:r w:rsidRPr="006B6D82">
              <w:rPr>
                <w:rFonts w:ascii="Times New Roman" w:hAnsi="Times New Roman" w:cs="Times New Roman"/>
                <w:sz w:val="28"/>
                <w:szCs w:val="28"/>
                <w:lang w:val="uk-UA"/>
              </w:rPr>
              <w:t>180</w:t>
            </w:r>
          </w:p>
        </w:tc>
        <w:tc>
          <w:tcPr>
            <w:tcW w:w="1660" w:type="dxa"/>
            <w:tcBorders>
              <w:bottom w:val="single" w:sz="8" w:space="0" w:color="auto"/>
              <w:right w:val="single" w:sz="8" w:space="0" w:color="auto"/>
            </w:tcBorders>
            <w:shd w:val="clear" w:color="auto" w:fill="auto"/>
            <w:vAlign w:val="bottom"/>
          </w:tcPr>
          <w:p w:rsidR="00870A5A" w:rsidRPr="006B6D82" w:rsidRDefault="00870A5A" w:rsidP="00217F04">
            <w:pPr>
              <w:spacing w:line="360" w:lineRule="auto"/>
              <w:ind w:firstLine="709"/>
              <w:jc w:val="center"/>
              <w:rPr>
                <w:rFonts w:ascii="Times New Roman" w:hAnsi="Times New Roman" w:cs="Times New Roman"/>
                <w:sz w:val="28"/>
                <w:szCs w:val="28"/>
                <w:lang w:val="uk-UA"/>
              </w:rPr>
            </w:pPr>
            <w:r w:rsidRPr="006B6D82">
              <w:rPr>
                <w:rFonts w:ascii="Times New Roman" w:hAnsi="Times New Roman" w:cs="Times New Roman"/>
                <w:sz w:val="28"/>
                <w:szCs w:val="28"/>
                <w:lang w:val="uk-UA"/>
              </w:rPr>
              <w:t>2; 3</w:t>
            </w:r>
          </w:p>
        </w:tc>
        <w:tc>
          <w:tcPr>
            <w:tcW w:w="1780" w:type="dxa"/>
            <w:tcBorders>
              <w:bottom w:val="single" w:sz="8" w:space="0" w:color="auto"/>
              <w:right w:val="single" w:sz="8" w:space="0" w:color="auto"/>
            </w:tcBorders>
            <w:shd w:val="clear" w:color="auto" w:fill="auto"/>
            <w:vAlign w:val="bottom"/>
          </w:tcPr>
          <w:p w:rsidR="00870A5A" w:rsidRPr="006B6D82" w:rsidRDefault="00870A5A" w:rsidP="00217F04">
            <w:pPr>
              <w:spacing w:line="360"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ГДС-200</w:t>
            </w:r>
          </w:p>
        </w:tc>
        <w:tc>
          <w:tcPr>
            <w:tcW w:w="1680" w:type="dxa"/>
            <w:tcBorders>
              <w:bottom w:val="single" w:sz="8" w:space="0" w:color="auto"/>
              <w:right w:val="single" w:sz="8" w:space="0" w:color="auto"/>
            </w:tcBorders>
            <w:shd w:val="clear" w:color="auto" w:fill="auto"/>
            <w:vAlign w:val="bottom"/>
          </w:tcPr>
          <w:p w:rsidR="00870A5A" w:rsidRPr="006B6D82" w:rsidRDefault="00870A5A" w:rsidP="00217F04">
            <w:pPr>
              <w:spacing w:line="360" w:lineRule="auto"/>
              <w:ind w:firstLine="709"/>
              <w:jc w:val="center"/>
              <w:rPr>
                <w:rFonts w:ascii="Times New Roman" w:hAnsi="Times New Roman" w:cs="Times New Roman"/>
                <w:sz w:val="28"/>
                <w:szCs w:val="28"/>
                <w:lang w:val="uk-UA"/>
              </w:rPr>
            </w:pPr>
            <w:r w:rsidRPr="006B6D82">
              <w:rPr>
                <w:rFonts w:ascii="Times New Roman" w:hAnsi="Times New Roman" w:cs="Times New Roman"/>
                <w:sz w:val="28"/>
                <w:szCs w:val="28"/>
                <w:lang w:val="uk-UA"/>
              </w:rPr>
              <w:t>200</w:t>
            </w:r>
          </w:p>
        </w:tc>
        <w:tc>
          <w:tcPr>
            <w:tcW w:w="1540" w:type="dxa"/>
            <w:tcBorders>
              <w:bottom w:val="single" w:sz="8" w:space="0" w:color="auto"/>
              <w:right w:val="single" w:sz="8" w:space="0" w:color="auto"/>
            </w:tcBorders>
            <w:shd w:val="clear" w:color="auto" w:fill="auto"/>
            <w:vAlign w:val="bottom"/>
          </w:tcPr>
          <w:p w:rsidR="00870A5A" w:rsidRPr="006B6D82" w:rsidRDefault="00870A5A" w:rsidP="00217F04">
            <w:pPr>
              <w:spacing w:line="360" w:lineRule="auto"/>
              <w:rPr>
                <w:rFonts w:ascii="Times New Roman" w:hAnsi="Times New Roman" w:cs="Times New Roman"/>
                <w:sz w:val="28"/>
                <w:szCs w:val="28"/>
                <w:lang w:val="uk-UA"/>
              </w:rPr>
            </w:pPr>
            <w:r w:rsidRPr="006B6D82">
              <w:rPr>
                <w:rFonts w:ascii="Times New Roman" w:hAnsi="Times New Roman" w:cs="Times New Roman"/>
                <w:sz w:val="28"/>
                <w:szCs w:val="28"/>
                <w:lang w:val="uk-UA"/>
              </w:rPr>
              <w:t>1; 2; 3; 4</w:t>
            </w:r>
          </w:p>
        </w:tc>
      </w:tr>
    </w:tbl>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noProof/>
          <w:sz w:val="28"/>
          <w:szCs w:val="28"/>
        </w:rPr>
        <w:drawing>
          <wp:anchor distT="0" distB="0" distL="114300" distR="114300" simplePos="0" relativeHeight="251664384" behindDoc="1" locked="0" layoutInCell="1" allowOverlap="1" wp14:anchorId="3FCC31CA" wp14:editId="179EF272">
            <wp:simplePos x="0" y="0"/>
            <wp:positionH relativeFrom="column">
              <wp:posOffset>532130</wp:posOffset>
            </wp:positionH>
            <wp:positionV relativeFrom="paragraph">
              <wp:posOffset>-111125</wp:posOffset>
            </wp:positionV>
            <wp:extent cx="4588510" cy="1961515"/>
            <wp:effectExtent l="0" t="0" r="2540" b="63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8510" cy="1961515"/>
                    </a:xfrm>
                    <a:prstGeom prst="rect">
                      <a:avLst/>
                    </a:prstGeom>
                    <a:noFill/>
                  </pic:spPr>
                </pic:pic>
              </a:graphicData>
            </a:graphic>
            <wp14:sizeRelH relativeFrom="page">
              <wp14:pctWidth>0</wp14:pctWidth>
            </wp14:sizeRelH>
            <wp14:sizeRelV relativeFrom="page">
              <wp14:pctHeight>0</wp14:pctHeight>
            </wp14:sizeRelV>
          </wp:anchor>
        </w:drawing>
      </w: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jc w:val="both"/>
        <w:rPr>
          <w:rFonts w:ascii="Times New Roman" w:hAnsi="Times New Roman" w:cs="Times New Roman"/>
          <w:sz w:val="28"/>
          <w:szCs w:val="28"/>
          <w:lang w:val="uk-UA"/>
        </w:rPr>
      </w:pPr>
    </w:p>
    <w:p w:rsidR="00870A5A" w:rsidRPr="001F1FF8" w:rsidRDefault="00870A5A" w:rsidP="0000242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Мал</w:t>
      </w:r>
      <w:r w:rsidR="0000242A">
        <w:rPr>
          <w:rFonts w:ascii="Times New Roman" w:hAnsi="Times New Roman" w:cs="Times New Roman"/>
          <w:sz w:val="28"/>
          <w:szCs w:val="28"/>
          <w:lang w:val="uk-UA"/>
        </w:rPr>
        <w:t>. 7</w:t>
      </w:r>
      <w:r w:rsidRPr="001F1FF8">
        <w:rPr>
          <w:rFonts w:ascii="Times New Roman" w:hAnsi="Times New Roman" w:cs="Times New Roman"/>
          <w:sz w:val="28"/>
          <w:szCs w:val="28"/>
          <w:lang w:val="uk-UA"/>
        </w:rPr>
        <w:t>. Складові частини зварювального пальника</w:t>
      </w:r>
    </w:p>
    <w:p w:rsidR="00870A5A" w:rsidRPr="00C223DE" w:rsidRDefault="00870A5A" w:rsidP="00870A5A">
      <w:pPr>
        <w:spacing w:line="360" w:lineRule="auto"/>
        <w:ind w:firstLine="709"/>
        <w:jc w:val="both"/>
        <w:rPr>
          <w:rFonts w:ascii="Times New Roman" w:hAnsi="Times New Roman" w:cs="Times New Roman"/>
          <w:b/>
          <w:sz w:val="28"/>
          <w:szCs w:val="28"/>
          <w:lang w:val="uk-UA"/>
        </w:rPr>
      </w:pPr>
      <w:r w:rsidRPr="00C223DE">
        <w:rPr>
          <w:rFonts w:ascii="Times New Roman" w:hAnsi="Times New Roman" w:cs="Times New Roman"/>
          <w:b/>
          <w:sz w:val="28"/>
          <w:szCs w:val="28"/>
          <w:lang w:val="uk-UA"/>
        </w:rPr>
        <w:t>Балон,  призначений для зберігання газу.</w:t>
      </w:r>
    </w:p>
    <w:p w:rsidR="00870A5A" w:rsidRPr="001F1FF8"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Балон складається з сталевого безшовного циліндричного корпусу зі сферичним днищем, н</w:t>
      </w:r>
      <w:r>
        <w:rPr>
          <w:rFonts w:ascii="Times New Roman" w:hAnsi="Times New Roman" w:cs="Times New Roman"/>
          <w:sz w:val="28"/>
          <w:szCs w:val="28"/>
          <w:lang w:val="uk-UA"/>
        </w:rPr>
        <w:t>а який напресований башмак. (мал.</w:t>
      </w:r>
      <w:r w:rsidR="0000242A">
        <w:rPr>
          <w:rFonts w:ascii="Times New Roman" w:hAnsi="Times New Roman" w:cs="Times New Roman"/>
          <w:sz w:val="28"/>
          <w:szCs w:val="28"/>
          <w:lang w:val="uk-UA"/>
        </w:rPr>
        <w:t>8</w:t>
      </w:r>
      <w:r w:rsidRPr="001F1FF8">
        <w:rPr>
          <w:rFonts w:ascii="Times New Roman" w:hAnsi="Times New Roman" w:cs="Times New Roman"/>
          <w:sz w:val="28"/>
          <w:szCs w:val="28"/>
          <w:lang w:val="uk-UA"/>
        </w:rPr>
        <w:t xml:space="preserve">). Верхня </w:t>
      </w:r>
      <w:r>
        <w:rPr>
          <w:rFonts w:ascii="Times New Roman" w:hAnsi="Times New Roman" w:cs="Times New Roman"/>
          <w:sz w:val="28"/>
          <w:szCs w:val="28"/>
          <w:lang w:val="uk-UA"/>
        </w:rPr>
        <w:t>частина балона має горловину, у</w:t>
      </w:r>
      <w:r w:rsidRPr="001F1FF8">
        <w:rPr>
          <w:rFonts w:ascii="Times New Roman" w:hAnsi="Times New Roman" w:cs="Times New Roman"/>
          <w:sz w:val="28"/>
          <w:szCs w:val="28"/>
          <w:lang w:val="uk-UA"/>
        </w:rPr>
        <w:t xml:space="preserve"> внутрішню р</w:t>
      </w:r>
      <w:r>
        <w:rPr>
          <w:rFonts w:ascii="Times New Roman" w:hAnsi="Times New Roman" w:cs="Times New Roman"/>
          <w:sz w:val="28"/>
          <w:szCs w:val="28"/>
          <w:lang w:val="uk-UA"/>
        </w:rPr>
        <w:t xml:space="preserve">ізьбу якої </w:t>
      </w:r>
      <w:proofErr w:type="spellStart"/>
      <w:r>
        <w:rPr>
          <w:rFonts w:ascii="Times New Roman" w:hAnsi="Times New Roman" w:cs="Times New Roman"/>
          <w:sz w:val="28"/>
          <w:szCs w:val="28"/>
          <w:lang w:val="uk-UA"/>
        </w:rPr>
        <w:t>ввернутий</w:t>
      </w:r>
      <w:proofErr w:type="spellEnd"/>
      <w:r>
        <w:rPr>
          <w:rFonts w:ascii="Times New Roman" w:hAnsi="Times New Roman" w:cs="Times New Roman"/>
          <w:sz w:val="28"/>
          <w:szCs w:val="28"/>
          <w:lang w:val="uk-UA"/>
        </w:rPr>
        <w:t xml:space="preserve"> вентиль. (мал</w:t>
      </w:r>
      <w:r w:rsidR="0000242A">
        <w:rPr>
          <w:rFonts w:ascii="Times New Roman" w:hAnsi="Times New Roman" w:cs="Times New Roman"/>
          <w:sz w:val="28"/>
          <w:szCs w:val="28"/>
          <w:lang w:val="uk-UA"/>
        </w:rPr>
        <w:t>.9</w:t>
      </w:r>
      <w:r w:rsidRPr="001F1FF8">
        <w:rPr>
          <w:rFonts w:ascii="Times New Roman" w:hAnsi="Times New Roman" w:cs="Times New Roman"/>
          <w:sz w:val="28"/>
          <w:szCs w:val="28"/>
          <w:lang w:val="uk-UA"/>
        </w:rPr>
        <w:t>) Ємність балона складає 40 дм</w:t>
      </w:r>
      <w:r>
        <w:rPr>
          <w:rFonts w:ascii="Times New Roman" w:hAnsi="Times New Roman" w:cs="Times New Roman"/>
          <w:sz w:val="28"/>
          <w:szCs w:val="28"/>
          <w:vertAlign w:val="superscript"/>
          <w:lang w:val="uk-UA"/>
        </w:rPr>
        <w:t>3</w:t>
      </w:r>
      <w:r w:rsidRPr="001F1FF8">
        <w:rPr>
          <w:rFonts w:ascii="Times New Roman" w:hAnsi="Times New Roman" w:cs="Times New Roman"/>
          <w:sz w:val="28"/>
          <w:szCs w:val="28"/>
          <w:lang w:val="uk-UA"/>
        </w:rPr>
        <w:t>. Газ постачає</w:t>
      </w:r>
      <w:r>
        <w:rPr>
          <w:rFonts w:ascii="Times New Roman" w:hAnsi="Times New Roman" w:cs="Times New Roman"/>
          <w:sz w:val="28"/>
          <w:szCs w:val="28"/>
          <w:lang w:val="uk-UA"/>
        </w:rPr>
        <w:t>ться під тиском 150±0,5 мП</w:t>
      </w:r>
      <w:r w:rsidRPr="001F1FF8">
        <w:rPr>
          <w:rFonts w:ascii="Times New Roman" w:hAnsi="Times New Roman" w:cs="Times New Roman"/>
          <w:sz w:val="28"/>
          <w:szCs w:val="28"/>
          <w:lang w:val="uk-UA"/>
        </w:rPr>
        <w:t>а.</w:t>
      </w:r>
    </w:p>
    <w:p w:rsidR="00870A5A" w:rsidRPr="001F1FF8"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noProof/>
          <w:sz w:val="28"/>
          <w:szCs w:val="28"/>
        </w:rPr>
        <w:drawing>
          <wp:anchor distT="0" distB="0" distL="114300" distR="114300" simplePos="0" relativeHeight="251665408" behindDoc="1" locked="0" layoutInCell="1" allowOverlap="1" wp14:anchorId="47C7ADA5" wp14:editId="525D6F8D">
            <wp:simplePos x="0" y="0"/>
            <wp:positionH relativeFrom="column">
              <wp:posOffset>113030</wp:posOffset>
            </wp:positionH>
            <wp:positionV relativeFrom="paragraph">
              <wp:posOffset>5080</wp:posOffset>
            </wp:positionV>
            <wp:extent cx="4302125" cy="2701925"/>
            <wp:effectExtent l="0" t="0" r="3175" b="317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2125" cy="2701925"/>
                    </a:xfrm>
                    <a:prstGeom prst="rect">
                      <a:avLst/>
                    </a:prstGeom>
                    <a:noFill/>
                  </pic:spPr>
                </pic:pic>
              </a:graphicData>
            </a:graphic>
            <wp14:sizeRelH relativeFrom="page">
              <wp14:pctWidth>0</wp14:pctWidth>
            </wp14:sizeRelH>
            <wp14:sizeRelV relativeFrom="page">
              <wp14:pctHeight>0</wp14:pctHeight>
            </wp14:sizeRelV>
          </wp:anchor>
        </w:drawing>
      </w: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jc w:val="both"/>
        <w:rPr>
          <w:rFonts w:ascii="Times New Roman" w:hAnsi="Times New Roman" w:cs="Times New Roman"/>
          <w:sz w:val="28"/>
          <w:szCs w:val="28"/>
          <w:lang w:val="uk-UA"/>
        </w:rPr>
      </w:pPr>
    </w:p>
    <w:p w:rsidR="00870A5A" w:rsidRDefault="0000242A" w:rsidP="00870A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Мал. 8</w:t>
      </w:r>
      <w:r w:rsidR="00870A5A">
        <w:rPr>
          <w:rFonts w:ascii="Times New Roman" w:hAnsi="Times New Roman" w:cs="Times New Roman"/>
          <w:sz w:val="28"/>
          <w:szCs w:val="28"/>
          <w:lang w:val="uk-UA"/>
        </w:rPr>
        <w:t xml:space="preserve"> </w:t>
      </w:r>
      <w:r w:rsidR="00870A5A" w:rsidRPr="001F1FF8">
        <w:rPr>
          <w:rFonts w:ascii="Times New Roman" w:hAnsi="Times New Roman" w:cs="Times New Roman"/>
          <w:sz w:val="28"/>
          <w:szCs w:val="28"/>
          <w:lang w:val="uk-UA"/>
        </w:rPr>
        <w:t>Балон</w:t>
      </w:r>
      <w:r w:rsidR="00870A5A" w:rsidRPr="001F1FF8">
        <w:rPr>
          <w:rFonts w:ascii="Times New Roman" w:hAnsi="Times New Roman" w:cs="Times New Roman"/>
          <w:sz w:val="28"/>
          <w:szCs w:val="28"/>
          <w:lang w:val="uk-UA"/>
        </w:rPr>
        <w:tab/>
      </w:r>
      <w:r w:rsidR="00870A5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Мал. 9 </w:t>
      </w:r>
      <w:r w:rsidR="00870A5A" w:rsidRPr="001F1FF8">
        <w:rPr>
          <w:rFonts w:ascii="Times New Roman" w:hAnsi="Times New Roman" w:cs="Times New Roman"/>
          <w:sz w:val="28"/>
          <w:szCs w:val="28"/>
          <w:lang w:val="uk-UA"/>
        </w:rPr>
        <w:t xml:space="preserve"> Вентиль</w:t>
      </w:r>
    </w:p>
    <w:p w:rsidR="00870A5A" w:rsidRPr="001F1FF8" w:rsidRDefault="00870A5A" w:rsidP="00870A5A">
      <w:pPr>
        <w:spacing w:line="360" w:lineRule="auto"/>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В залежності від газу на балон нано</w:t>
      </w:r>
      <w:r>
        <w:rPr>
          <w:rFonts w:ascii="Times New Roman" w:hAnsi="Times New Roman" w:cs="Times New Roman"/>
          <w:sz w:val="28"/>
          <w:szCs w:val="28"/>
          <w:lang w:val="uk-UA"/>
        </w:rPr>
        <w:t>сять спеціальне маркування. (мал.</w:t>
      </w:r>
      <w:r w:rsidR="0000242A">
        <w:rPr>
          <w:rFonts w:ascii="Times New Roman" w:hAnsi="Times New Roman" w:cs="Times New Roman"/>
          <w:sz w:val="28"/>
          <w:szCs w:val="28"/>
          <w:lang w:val="uk-UA"/>
        </w:rPr>
        <w:t>10</w:t>
      </w:r>
      <w:r w:rsidRPr="001F1FF8">
        <w:rPr>
          <w:rFonts w:ascii="Times New Roman" w:hAnsi="Times New Roman" w:cs="Times New Roman"/>
          <w:sz w:val="28"/>
          <w:szCs w:val="28"/>
          <w:lang w:val="uk-UA"/>
        </w:rPr>
        <w:t>)</w:t>
      </w:r>
    </w:p>
    <w:p w:rsidR="00870A5A" w:rsidRPr="001F1FF8"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noProof/>
          <w:sz w:val="28"/>
          <w:szCs w:val="28"/>
        </w:rPr>
        <w:drawing>
          <wp:anchor distT="0" distB="0" distL="114300" distR="114300" simplePos="0" relativeHeight="251666432" behindDoc="1" locked="0" layoutInCell="1" allowOverlap="1" wp14:anchorId="658D618B" wp14:editId="7BE3EBDB">
            <wp:simplePos x="0" y="0"/>
            <wp:positionH relativeFrom="column">
              <wp:posOffset>943610</wp:posOffset>
            </wp:positionH>
            <wp:positionV relativeFrom="paragraph">
              <wp:posOffset>181920</wp:posOffset>
            </wp:positionV>
            <wp:extent cx="3270250" cy="798830"/>
            <wp:effectExtent l="0" t="0" r="6350" b="127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0250" cy="798830"/>
                    </a:xfrm>
                    <a:prstGeom prst="rect">
                      <a:avLst/>
                    </a:prstGeom>
                    <a:noFill/>
                  </pic:spPr>
                </pic:pic>
              </a:graphicData>
            </a:graphic>
            <wp14:sizeRelH relativeFrom="page">
              <wp14:pctWidth>0</wp14:pctWidth>
            </wp14:sizeRelH>
            <wp14:sizeRelV relativeFrom="page">
              <wp14:pctHeight>0</wp14:pctHeight>
            </wp14:sizeRelV>
          </wp:anchor>
        </w:drawing>
      </w: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Default="00870A5A" w:rsidP="00870A5A">
      <w:pPr>
        <w:spacing w:line="360" w:lineRule="auto"/>
        <w:ind w:firstLine="709"/>
        <w:jc w:val="both"/>
        <w:rPr>
          <w:rFonts w:ascii="Times New Roman" w:hAnsi="Times New Roman" w:cs="Times New Roman"/>
          <w:sz w:val="28"/>
          <w:szCs w:val="28"/>
          <w:lang w:val="uk-UA"/>
        </w:rPr>
      </w:pPr>
    </w:p>
    <w:p w:rsidR="00870A5A"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00242A">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24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Мал </w:t>
      </w:r>
      <w:r w:rsidR="0000242A">
        <w:rPr>
          <w:rFonts w:ascii="Times New Roman" w:hAnsi="Times New Roman" w:cs="Times New Roman"/>
          <w:sz w:val="28"/>
          <w:szCs w:val="28"/>
          <w:lang w:val="uk-UA"/>
        </w:rPr>
        <w:t>.10 Маркування балонів</w:t>
      </w:r>
    </w:p>
    <w:p w:rsidR="00870A5A" w:rsidRPr="001F1FF8"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lastRenderedPageBreak/>
        <w:t>Редуктор призначений для пониження тиску газу, що надходить</w:t>
      </w:r>
      <w:r>
        <w:rPr>
          <w:rFonts w:ascii="Times New Roman" w:hAnsi="Times New Roman" w:cs="Times New Roman"/>
          <w:sz w:val="28"/>
          <w:szCs w:val="28"/>
          <w:lang w:val="uk-UA"/>
        </w:rPr>
        <w:t xml:space="preserve"> з балона (мал.</w:t>
      </w:r>
      <w:r w:rsidR="0000242A">
        <w:rPr>
          <w:rFonts w:ascii="Times New Roman" w:hAnsi="Times New Roman" w:cs="Times New Roman"/>
          <w:sz w:val="28"/>
          <w:szCs w:val="28"/>
          <w:lang w:val="uk-UA"/>
        </w:rPr>
        <w:t>11</w:t>
      </w:r>
      <w:r w:rsidRPr="001F1FF8">
        <w:rPr>
          <w:rFonts w:ascii="Times New Roman" w:hAnsi="Times New Roman" w:cs="Times New Roman"/>
          <w:sz w:val="28"/>
          <w:szCs w:val="28"/>
          <w:lang w:val="uk-UA"/>
        </w:rPr>
        <w:t>)</w:t>
      </w:r>
    </w:p>
    <w:p w:rsidR="00870A5A" w:rsidRPr="001F1FF8" w:rsidRDefault="0000242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noProof/>
          <w:sz w:val="28"/>
          <w:szCs w:val="28"/>
        </w:rPr>
        <w:drawing>
          <wp:anchor distT="0" distB="0" distL="114300" distR="114300" simplePos="0" relativeHeight="251667456" behindDoc="1" locked="0" layoutInCell="1" allowOverlap="1" wp14:anchorId="46191360" wp14:editId="4B093493">
            <wp:simplePos x="0" y="0"/>
            <wp:positionH relativeFrom="column">
              <wp:posOffset>494665</wp:posOffset>
            </wp:positionH>
            <wp:positionV relativeFrom="paragraph">
              <wp:posOffset>163195</wp:posOffset>
            </wp:positionV>
            <wp:extent cx="4776470" cy="2698750"/>
            <wp:effectExtent l="0" t="0" r="5080" b="635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6470" cy="2698750"/>
                    </a:xfrm>
                    <a:prstGeom prst="rect">
                      <a:avLst/>
                    </a:prstGeom>
                    <a:noFill/>
                  </pic:spPr>
                </pic:pic>
              </a:graphicData>
            </a:graphic>
            <wp14:sizeRelH relativeFrom="page">
              <wp14:pctWidth>0</wp14:pctWidth>
            </wp14:sizeRelH>
            <wp14:sizeRelV relativeFrom="page">
              <wp14:pctHeight>0</wp14:pctHeight>
            </wp14:sizeRelV>
          </wp:anchor>
        </w:drawing>
      </w: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jc w:val="both"/>
        <w:rPr>
          <w:rFonts w:ascii="Times New Roman" w:hAnsi="Times New Roman" w:cs="Times New Roman"/>
          <w:sz w:val="28"/>
          <w:szCs w:val="28"/>
          <w:lang w:val="uk-UA"/>
        </w:rPr>
      </w:pPr>
    </w:p>
    <w:p w:rsidR="0000242A" w:rsidRDefault="00870A5A" w:rsidP="00870A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0242A" w:rsidRDefault="0000242A" w:rsidP="00870A5A">
      <w:pPr>
        <w:spacing w:line="360" w:lineRule="auto"/>
        <w:jc w:val="both"/>
        <w:rPr>
          <w:rFonts w:ascii="Times New Roman" w:hAnsi="Times New Roman" w:cs="Times New Roman"/>
          <w:sz w:val="28"/>
          <w:szCs w:val="28"/>
          <w:lang w:val="uk-UA"/>
        </w:rPr>
      </w:pPr>
    </w:p>
    <w:p w:rsidR="00870A5A" w:rsidRPr="001F1FF8" w:rsidRDefault="00870A5A" w:rsidP="0000242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Мал. </w:t>
      </w:r>
      <w:r w:rsidR="0000242A">
        <w:rPr>
          <w:rFonts w:ascii="Times New Roman" w:hAnsi="Times New Roman" w:cs="Times New Roman"/>
          <w:sz w:val="28"/>
          <w:szCs w:val="28"/>
          <w:lang w:val="uk-UA"/>
        </w:rPr>
        <w:t>11</w:t>
      </w:r>
      <w:r w:rsidRPr="001F1FF8">
        <w:rPr>
          <w:rFonts w:ascii="Times New Roman" w:hAnsi="Times New Roman" w:cs="Times New Roman"/>
          <w:sz w:val="28"/>
          <w:szCs w:val="28"/>
          <w:lang w:val="uk-UA"/>
        </w:rPr>
        <w:t>. Редуктор</w:t>
      </w:r>
    </w:p>
    <w:p w:rsidR="00870A5A"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 xml:space="preserve">Джерело живлення забезпечує роботу в неперервному і імпульсному режимах зварювання. </w:t>
      </w:r>
      <w:r>
        <w:rPr>
          <w:rFonts w:ascii="Times New Roman" w:hAnsi="Times New Roman" w:cs="Times New Roman"/>
          <w:sz w:val="28"/>
          <w:szCs w:val="28"/>
          <w:lang w:val="uk-UA"/>
        </w:rPr>
        <w:t>(мал</w:t>
      </w:r>
      <w:r w:rsidR="0000242A">
        <w:rPr>
          <w:rFonts w:ascii="Times New Roman" w:hAnsi="Times New Roman" w:cs="Times New Roman"/>
          <w:sz w:val="28"/>
          <w:szCs w:val="28"/>
          <w:lang w:val="uk-UA"/>
        </w:rPr>
        <w:t>. 12</w:t>
      </w:r>
      <w:r w:rsidRPr="001F1FF8">
        <w:rPr>
          <w:rFonts w:ascii="Times New Roman" w:hAnsi="Times New Roman" w:cs="Times New Roman"/>
          <w:sz w:val="28"/>
          <w:szCs w:val="28"/>
          <w:lang w:val="uk-UA"/>
        </w:rPr>
        <w:t>)</w:t>
      </w:r>
    </w:p>
    <w:p w:rsidR="0000242A" w:rsidRPr="001F1FF8" w:rsidRDefault="0000242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noProof/>
          <w:sz w:val="28"/>
          <w:szCs w:val="28"/>
        </w:rPr>
        <w:drawing>
          <wp:anchor distT="0" distB="0" distL="114300" distR="114300" simplePos="0" relativeHeight="251668480" behindDoc="1" locked="0" layoutInCell="1" allowOverlap="1" wp14:anchorId="28A33E60" wp14:editId="199CB980">
            <wp:simplePos x="0" y="0"/>
            <wp:positionH relativeFrom="column">
              <wp:posOffset>1221105</wp:posOffset>
            </wp:positionH>
            <wp:positionV relativeFrom="paragraph">
              <wp:posOffset>13970</wp:posOffset>
            </wp:positionV>
            <wp:extent cx="2404745" cy="324612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4745" cy="3246120"/>
                    </a:xfrm>
                    <a:prstGeom prst="rect">
                      <a:avLst/>
                    </a:prstGeom>
                    <a:noFill/>
                  </pic:spPr>
                </pic:pic>
              </a:graphicData>
            </a:graphic>
            <wp14:sizeRelH relativeFrom="page">
              <wp14:pctWidth>0</wp14:pctWidth>
            </wp14:sizeRelH>
            <wp14:sizeRelV relativeFrom="page">
              <wp14:pctHeight>0</wp14:pctHeight>
            </wp14:sizeRelV>
          </wp:anchor>
        </w:drawing>
      </w: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p>
    <w:p w:rsidR="00870A5A" w:rsidRDefault="00870A5A" w:rsidP="00870A5A">
      <w:pPr>
        <w:spacing w:line="360" w:lineRule="auto"/>
        <w:jc w:val="center"/>
        <w:rPr>
          <w:rFonts w:ascii="Times New Roman" w:hAnsi="Times New Roman" w:cs="Times New Roman"/>
          <w:sz w:val="28"/>
          <w:szCs w:val="28"/>
          <w:lang w:val="uk-UA"/>
        </w:rPr>
      </w:pPr>
    </w:p>
    <w:p w:rsidR="00870A5A" w:rsidRDefault="00870A5A" w:rsidP="00870A5A">
      <w:pPr>
        <w:spacing w:line="360" w:lineRule="auto"/>
        <w:jc w:val="center"/>
        <w:rPr>
          <w:rFonts w:ascii="Times New Roman" w:hAnsi="Times New Roman" w:cs="Times New Roman"/>
          <w:sz w:val="28"/>
          <w:szCs w:val="28"/>
          <w:lang w:val="uk-UA"/>
        </w:rPr>
      </w:pPr>
    </w:p>
    <w:p w:rsidR="0000242A" w:rsidRDefault="0000242A" w:rsidP="00870A5A">
      <w:pPr>
        <w:spacing w:line="360" w:lineRule="auto"/>
        <w:jc w:val="center"/>
        <w:rPr>
          <w:rFonts w:ascii="Times New Roman" w:hAnsi="Times New Roman" w:cs="Times New Roman"/>
          <w:sz w:val="28"/>
          <w:szCs w:val="28"/>
          <w:lang w:val="uk-UA"/>
        </w:rPr>
      </w:pPr>
    </w:p>
    <w:p w:rsidR="0000242A" w:rsidRDefault="0000242A" w:rsidP="00870A5A">
      <w:pPr>
        <w:spacing w:line="360" w:lineRule="auto"/>
        <w:jc w:val="center"/>
        <w:rPr>
          <w:rFonts w:ascii="Times New Roman" w:hAnsi="Times New Roman" w:cs="Times New Roman"/>
          <w:sz w:val="28"/>
          <w:szCs w:val="28"/>
          <w:lang w:val="uk-UA"/>
        </w:rPr>
      </w:pPr>
    </w:p>
    <w:p w:rsidR="0000242A" w:rsidRDefault="00870A5A" w:rsidP="0000242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Мал. </w:t>
      </w:r>
      <w:r w:rsidR="0000242A">
        <w:rPr>
          <w:rFonts w:ascii="Times New Roman" w:hAnsi="Times New Roman" w:cs="Times New Roman"/>
          <w:sz w:val="28"/>
          <w:szCs w:val="28"/>
          <w:lang w:val="uk-UA"/>
        </w:rPr>
        <w:t xml:space="preserve"> 12</w:t>
      </w:r>
      <w:r w:rsidRPr="001F1FF8">
        <w:rPr>
          <w:rFonts w:ascii="Times New Roman" w:hAnsi="Times New Roman" w:cs="Times New Roman"/>
          <w:sz w:val="28"/>
          <w:szCs w:val="28"/>
          <w:lang w:val="uk-UA"/>
        </w:rPr>
        <w:t>. Джерело живлення ВД 306Д</w:t>
      </w:r>
    </w:p>
    <w:p w:rsidR="0000242A" w:rsidRDefault="0000242A" w:rsidP="0000242A">
      <w:pPr>
        <w:spacing w:line="360" w:lineRule="auto"/>
        <w:jc w:val="center"/>
        <w:rPr>
          <w:rFonts w:ascii="Times New Roman" w:hAnsi="Times New Roman" w:cs="Times New Roman"/>
          <w:sz w:val="28"/>
          <w:szCs w:val="28"/>
          <w:lang w:val="uk-UA"/>
        </w:rPr>
      </w:pPr>
    </w:p>
    <w:p w:rsidR="0000242A" w:rsidRDefault="0000242A" w:rsidP="0000242A">
      <w:pPr>
        <w:spacing w:line="360" w:lineRule="auto"/>
        <w:jc w:val="center"/>
        <w:rPr>
          <w:rFonts w:ascii="Times New Roman" w:hAnsi="Times New Roman" w:cs="Times New Roman"/>
          <w:sz w:val="28"/>
          <w:szCs w:val="28"/>
          <w:lang w:val="uk-UA"/>
        </w:rPr>
      </w:pPr>
    </w:p>
    <w:p w:rsidR="0000242A" w:rsidRPr="0000242A" w:rsidRDefault="0000242A" w:rsidP="0000242A">
      <w:pPr>
        <w:spacing w:line="360" w:lineRule="auto"/>
        <w:jc w:val="center"/>
        <w:rPr>
          <w:rFonts w:ascii="Times New Roman" w:hAnsi="Times New Roman" w:cs="Times New Roman"/>
          <w:sz w:val="28"/>
          <w:szCs w:val="28"/>
          <w:lang w:val="uk-UA"/>
        </w:rPr>
      </w:pPr>
    </w:p>
    <w:p w:rsidR="00870A5A" w:rsidRPr="00A972B3" w:rsidRDefault="00870A5A" w:rsidP="00870A5A">
      <w:pPr>
        <w:spacing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Техні</w:t>
      </w:r>
      <w:r w:rsidRPr="00A972B3">
        <w:rPr>
          <w:rFonts w:ascii="Times New Roman" w:hAnsi="Times New Roman" w:cs="Times New Roman"/>
          <w:b/>
          <w:sz w:val="28"/>
          <w:szCs w:val="28"/>
          <w:lang w:val="uk-UA"/>
        </w:rPr>
        <w:t>чні характеристики</w:t>
      </w:r>
    </w:p>
    <w:tbl>
      <w:tblPr>
        <w:tblW w:w="9660" w:type="dxa"/>
        <w:tblInd w:w="150" w:type="dxa"/>
        <w:tblLayout w:type="fixed"/>
        <w:tblCellMar>
          <w:left w:w="0" w:type="dxa"/>
          <w:right w:w="0" w:type="dxa"/>
        </w:tblCellMar>
        <w:tblLook w:val="0000" w:firstRow="0" w:lastRow="0" w:firstColumn="0" w:lastColumn="0" w:noHBand="0" w:noVBand="0"/>
      </w:tblPr>
      <w:tblGrid>
        <w:gridCol w:w="7820"/>
        <w:gridCol w:w="1840"/>
      </w:tblGrid>
      <w:tr w:rsidR="00870A5A" w:rsidRPr="001F1FF8" w:rsidTr="00217F04">
        <w:trPr>
          <w:trHeight w:val="404"/>
        </w:trPr>
        <w:tc>
          <w:tcPr>
            <w:tcW w:w="7820" w:type="dxa"/>
            <w:tcBorders>
              <w:top w:val="single" w:sz="8" w:space="0" w:color="auto"/>
              <w:left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Найменування параметра</w:t>
            </w:r>
          </w:p>
        </w:tc>
        <w:tc>
          <w:tcPr>
            <w:tcW w:w="1840" w:type="dxa"/>
            <w:tcBorders>
              <w:top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ВД-306Д</w:t>
            </w:r>
          </w:p>
        </w:tc>
      </w:tr>
      <w:tr w:rsidR="00870A5A" w:rsidRPr="001F1FF8" w:rsidTr="00217F04">
        <w:trPr>
          <w:trHeight w:val="145"/>
        </w:trPr>
        <w:tc>
          <w:tcPr>
            <w:tcW w:w="7820" w:type="dxa"/>
            <w:tcBorders>
              <w:left w:val="single" w:sz="8" w:space="0" w:color="auto"/>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p>
        </w:tc>
        <w:tc>
          <w:tcPr>
            <w:tcW w:w="184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p>
        </w:tc>
      </w:tr>
      <w:tr w:rsidR="00870A5A" w:rsidRPr="001F1FF8" w:rsidTr="00217F04">
        <w:trPr>
          <w:trHeight w:val="262"/>
        </w:trPr>
        <w:tc>
          <w:tcPr>
            <w:tcW w:w="7820" w:type="dxa"/>
            <w:tcBorders>
              <w:left w:val="single" w:sz="8" w:space="0" w:color="auto"/>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Напруга мережі, В</w:t>
            </w:r>
          </w:p>
        </w:tc>
        <w:tc>
          <w:tcPr>
            <w:tcW w:w="184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3х380</w:t>
            </w:r>
          </w:p>
        </w:tc>
      </w:tr>
      <w:tr w:rsidR="00870A5A" w:rsidRPr="001F1FF8" w:rsidTr="00217F04">
        <w:trPr>
          <w:trHeight w:val="268"/>
        </w:trPr>
        <w:tc>
          <w:tcPr>
            <w:tcW w:w="7820" w:type="dxa"/>
            <w:tcBorders>
              <w:left w:val="single" w:sz="8" w:space="0" w:color="auto"/>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 xml:space="preserve">Частота мережі, </w:t>
            </w:r>
            <w:proofErr w:type="spellStart"/>
            <w:r w:rsidRPr="001F1FF8">
              <w:rPr>
                <w:rFonts w:ascii="Times New Roman" w:hAnsi="Times New Roman" w:cs="Times New Roman"/>
                <w:sz w:val="28"/>
                <w:szCs w:val="28"/>
                <w:lang w:val="uk-UA"/>
              </w:rPr>
              <w:t>Гц</w:t>
            </w:r>
            <w:proofErr w:type="spellEnd"/>
          </w:p>
        </w:tc>
        <w:tc>
          <w:tcPr>
            <w:tcW w:w="184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50</w:t>
            </w:r>
          </w:p>
        </w:tc>
      </w:tr>
      <w:tr w:rsidR="00870A5A" w:rsidRPr="001F1FF8" w:rsidTr="00217F04">
        <w:trPr>
          <w:trHeight w:val="266"/>
        </w:trPr>
        <w:tc>
          <w:tcPr>
            <w:tcW w:w="7820" w:type="dxa"/>
            <w:tcBorders>
              <w:left w:val="single" w:sz="8" w:space="0" w:color="auto"/>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Номінальний зварний струм (ТІГ), А ( при ПВ,%)</w:t>
            </w:r>
          </w:p>
        </w:tc>
        <w:tc>
          <w:tcPr>
            <w:tcW w:w="184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1F1FF8">
              <w:rPr>
                <w:rFonts w:ascii="Times New Roman" w:hAnsi="Times New Roman" w:cs="Times New Roman"/>
                <w:sz w:val="28"/>
                <w:szCs w:val="28"/>
                <w:lang w:val="uk-UA"/>
              </w:rPr>
              <w:t>(60%)</w:t>
            </w:r>
          </w:p>
        </w:tc>
      </w:tr>
      <w:tr w:rsidR="00870A5A" w:rsidRPr="001F1FF8" w:rsidTr="00217F04">
        <w:trPr>
          <w:trHeight w:val="266"/>
        </w:trPr>
        <w:tc>
          <w:tcPr>
            <w:tcW w:w="7820" w:type="dxa"/>
            <w:tcBorders>
              <w:left w:val="single" w:sz="8" w:space="0" w:color="auto"/>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Номінальна робоча напруга (ТІГ), В,</w:t>
            </w:r>
          </w:p>
        </w:tc>
        <w:tc>
          <w:tcPr>
            <w:tcW w:w="184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22</w:t>
            </w:r>
          </w:p>
        </w:tc>
      </w:tr>
      <w:tr w:rsidR="00870A5A" w:rsidRPr="001F1FF8" w:rsidTr="00217F04">
        <w:trPr>
          <w:trHeight w:val="266"/>
        </w:trPr>
        <w:tc>
          <w:tcPr>
            <w:tcW w:w="7820" w:type="dxa"/>
            <w:tcBorders>
              <w:left w:val="single" w:sz="8" w:space="0" w:color="auto"/>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Межі регулювання зварного струму (ТІГ), А,</w:t>
            </w:r>
          </w:p>
        </w:tc>
        <w:tc>
          <w:tcPr>
            <w:tcW w:w="184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10 -350</w:t>
            </w:r>
          </w:p>
        </w:tc>
      </w:tr>
      <w:tr w:rsidR="00870A5A" w:rsidRPr="001F1FF8" w:rsidTr="00217F04">
        <w:trPr>
          <w:trHeight w:val="266"/>
        </w:trPr>
        <w:tc>
          <w:tcPr>
            <w:tcW w:w="7820" w:type="dxa"/>
            <w:tcBorders>
              <w:left w:val="single" w:sz="8" w:space="0" w:color="auto"/>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Межі регулювання робочої напруги (ТІГ), В</w:t>
            </w:r>
          </w:p>
        </w:tc>
        <w:tc>
          <w:tcPr>
            <w:tcW w:w="184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12-24</w:t>
            </w:r>
          </w:p>
        </w:tc>
      </w:tr>
      <w:tr w:rsidR="00870A5A" w:rsidRPr="001F1FF8" w:rsidTr="00217F04">
        <w:trPr>
          <w:trHeight w:val="266"/>
        </w:trPr>
        <w:tc>
          <w:tcPr>
            <w:tcW w:w="7820" w:type="dxa"/>
            <w:tcBorders>
              <w:left w:val="single" w:sz="8" w:space="0" w:color="auto"/>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Напруга холостого хода, В, не більше</w:t>
            </w:r>
          </w:p>
        </w:tc>
        <w:tc>
          <w:tcPr>
            <w:tcW w:w="184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95</w:t>
            </w:r>
          </w:p>
        </w:tc>
      </w:tr>
      <w:tr w:rsidR="00870A5A" w:rsidRPr="001F1FF8" w:rsidTr="00217F04">
        <w:trPr>
          <w:trHeight w:val="268"/>
        </w:trPr>
        <w:tc>
          <w:tcPr>
            <w:tcW w:w="7820" w:type="dxa"/>
            <w:tcBorders>
              <w:left w:val="single" w:sz="8" w:space="0" w:color="auto"/>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Діаметр вольфрамового електрода (ТІГ), мм</w:t>
            </w:r>
          </w:p>
        </w:tc>
        <w:tc>
          <w:tcPr>
            <w:tcW w:w="184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0,8-6</w:t>
            </w:r>
          </w:p>
        </w:tc>
      </w:tr>
      <w:tr w:rsidR="00870A5A" w:rsidRPr="001F1FF8" w:rsidTr="00217F04">
        <w:trPr>
          <w:trHeight w:val="266"/>
        </w:trPr>
        <w:tc>
          <w:tcPr>
            <w:tcW w:w="7820" w:type="dxa"/>
            <w:tcBorders>
              <w:left w:val="single" w:sz="8" w:space="0" w:color="auto"/>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 xml:space="preserve">Споживна потужність при </w:t>
            </w:r>
            <w:proofErr w:type="spellStart"/>
            <w:r w:rsidRPr="001F1FF8">
              <w:rPr>
                <w:rFonts w:ascii="Times New Roman" w:hAnsi="Times New Roman" w:cs="Times New Roman"/>
                <w:sz w:val="28"/>
                <w:szCs w:val="28"/>
                <w:lang w:val="uk-UA"/>
              </w:rPr>
              <w:t>номінальном</w:t>
            </w:r>
            <w:proofErr w:type="spellEnd"/>
            <w:r w:rsidRPr="001F1FF8">
              <w:rPr>
                <w:rFonts w:ascii="Times New Roman" w:hAnsi="Times New Roman" w:cs="Times New Roman"/>
                <w:sz w:val="28"/>
                <w:szCs w:val="28"/>
                <w:lang w:val="uk-UA"/>
              </w:rPr>
              <w:t xml:space="preserve"> струмі, </w:t>
            </w:r>
            <w:proofErr w:type="spellStart"/>
            <w:r w:rsidRPr="001F1FF8">
              <w:rPr>
                <w:rFonts w:ascii="Times New Roman" w:hAnsi="Times New Roman" w:cs="Times New Roman"/>
                <w:sz w:val="28"/>
                <w:szCs w:val="28"/>
                <w:lang w:val="uk-UA"/>
              </w:rPr>
              <w:t>кВА</w:t>
            </w:r>
            <w:proofErr w:type="spellEnd"/>
            <w:r w:rsidRPr="001F1FF8">
              <w:rPr>
                <w:rFonts w:ascii="Times New Roman" w:hAnsi="Times New Roman" w:cs="Times New Roman"/>
                <w:sz w:val="28"/>
                <w:szCs w:val="28"/>
                <w:lang w:val="uk-UA"/>
              </w:rPr>
              <w:t>, не більше</w:t>
            </w:r>
          </w:p>
        </w:tc>
        <w:tc>
          <w:tcPr>
            <w:tcW w:w="184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25</w:t>
            </w:r>
          </w:p>
        </w:tc>
      </w:tr>
      <w:tr w:rsidR="00870A5A" w:rsidRPr="001F1FF8" w:rsidTr="00217F04">
        <w:trPr>
          <w:trHeight w:val="266"/>
        </w:trPr>
        <w:tc>
          <w:tcPr>
            <w:tcW w:w="7820" w:type="dxa"/>
            <w:tcBorders>
              <w:left w:val="single" w:sz="8" w:space="0" w:color="auto"/>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Маса, кг</w:t>
            </w:r>
          </w:p>
        </w:tc>
        <w:tc>
          <w:tcPr>
            <w:tcW w:w="1840" w:type="dxa"/>
            <w:tcBorders>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115</w:t>
            </w:r>
          </w:p>
        </w:tc>
      </w:tr>
      <w:tr w:rsidR="00870A5A" w:rsidRPr="001F1FF8" w:rsidTr="00217F04">
        <w:trPr>
          <w:trHeight w:val="266"/>
        </w:trPr>
        <w:tc>
          <w:tcPr>
            <w:tcW w:w="7820" w:type="dxa"/>
            <w:tcBorders>
              <w:left w:val="single" w:sz="8" w:space="0" w:color="auto"/>
              <w:bottom w:val="single" w:sz="8" w:space="0" w:color="auto"/>
              <w:right w:val="single" w:sz="8" w:space="0" w:color="auto"/>
            </w:tcBorders>
            <w:shd w:val="clear" w:color="auto" w:fill="auto"/>
            <w:vAlign w:val="bottom"/>
          </w:tcPr>
          <w:p w:rsidR="00870A5A" w:rsidRPr="001F1FF8" w:rsidRDefault="00870A5A" w:rsidP="00217F04">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Габаритні розміри, мм</w:t>
            </w:r>
          </w:p>
        </w:tc>
        <w:tc>
          <w:tcPr>
            <w:tcW w:w="1840" w:type="dxa"/>
            <w:tcBorders>
              <w:bottom w:val="single" w:sz="8" w:space="0" w:color="auto"/>
              <w:right w:val="single" w:sz="8" w:space="0" w:color="auto"/>
            </w:tcBorders>
            <w:shd w:val="clear" w:color="auto" w:fill="auto"/>
            <w:vAlign w:val="bottom"/>
          </w:tcPr>
          <w:p w:rsidR="00870A5A" w:rsidRPr="001F1FF8" w:rsidRDefault="00870A5A" w:rsidP="004F64D1">
            <w:pPr>
              <w:spacing w:line="360" w:lineRule="auto"/>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650х390х600</w:t>
            </w:r>
          </w:p>
        </w:tc>
      </w:tr>
    </w:tbl>
    <w:p w:rsidR="00870A5A" w:rsidRDefault="00870A5A" w:rsidP="00870A5A">
      <w:pPr>
        <w:spacing w:line="360" w:lineRule="auto"/>
        <w:ind w:firstLine="709"/>
        <w:jc w:val="both"/>
        <w:rPr>
          <w:rFonts w:ascii="Times New Roman" w:hAnsi="Times New Roman" w:cs="Times New Roman"/>
          <w:sz w:val="28"/>
          <w:szCs w:val="28"/>
          <w:lang w:val="uk-UA"/>
        </w:rPr>
      </w:pPr>
    </w:p>
    <w:p w:rsidR="00870A5A" w:rsidRPr="001F1FF8"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а) можливі види помилок та способи їх запобігання та усунення:</w:t>
      </w:r>
    </w:p>
    <w:p w:rsidR="00870A5A" w:rsidRPr="001F1FF8" w:rsidRDefault="00870A5A" w:rsidP="00870A5A">
      <w:pPr>
        <w:spacing w:line="360" w:lineRule="auto"/>
        <w:ind w:firstLine="709"/>
        <w:jc w:val="both"/>
        <w:rPr>
          <w:rFonts w:ascii="Times New Roman" w:hAnsi="Times New Roman" w:cs="Times New Roman"/>
          <w:sz w:val="28"/>
          <w:szCs w:val="28"/>
          <w:lang w:val="uk-UA"/>
        </w:rPr>
      </w:pPr>
      <w:r w:rsidRPr="001F1FF8">
        <w:rPr>
          <w:rFonts w:ascii="Times New Roman" w:hAnsi="Times New Roman" w:cs="Times New Roman"/>
          <w:sz w:val="28"/>
          <w:szCs w:val="28"/>
          <w:lang w:val="uk-UA"/>
        </w:rPr>
        <w:t>б) далі проводиться опитування учнів та пробне виконання ними нових прийомів робіт з метою перевірки засвоєння нового матеріалу і вступного інструктажу. в) відповіді на запитання слухачів.</w:t>
      </w:r>
    </w:p>
    <w:p w:rsidR="00B46775" w:rsidRPr="00F52057" w:rsidRDefault="00B46775">
      <w:pPr>
        <w:rPr>
          <w:lang w:val="uk-UA"/>
        </w:rPr>
      </w:pPr>
    </w:p>
    <w:sectPr w:rsidR="00B46775" w:rsidRPr="00F52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D8" w:rsidRDefault="00903ED8">
      <w:r>
        <w:separator/>
      </w:r>
    </w:p>
  </w:endnote>
  <w:endnote w:type="continuationSeparator" w:id="0">
    <w:p w:rsidR="00903ED8" w:rsidRDefault="0090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07504"/>
      <w:docPartObj>
        <w:docPartGallery w:val="Page Numbers (Bottom of Page)"/>
        <w:docPartUnique/>
      </w:docPartObj>
    </w:sdtPr>
    <w:sdtEndPr/>
    <w:sdtContent>
      <w:p w:rsidR="001F1FF8" w:rsidRDefault="00870A5A">
        <w:pPr>
          <w:pStyle w:val="a4"/>
          <w:jc w:val="right"/>
        </w:pPr>
        <w:r>
          <w:fldChar w:fldCharType="begin"/>
        </w:r>
        <w:r>
          <w:instrText>PAGE   \* MERGEFORMAT</w:instrText>
        </w:r>
        <w:r>
          <w:fldChar w:fldCharType="separate"/>
        </w:r>
        <w:r w:rsidR="009C3CFA">
          <w:rPr>
            <w:noProof/>
          </w:rPr>
          <w:t>7</w:t>
        </w:r>
        <w:r>
          <w:fldChar w:fldCharType="end"/>
        </w:r>
      </w:p>
    </w:sdtContent>
  </w:sdt>
  <w:p w:rsidR="001F1FF8" w:rsidRDefault="00903E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D8" w:rsidRDefault="00903ED8">
      <w:r>
        <w:separator/>
      </w:r>
    </w:p>
  </w:footnote>
  <w:footnote w:type="continuationSeparator" w:id="0">
    <w:p w:rsidR="00903ED8" w:rsidRDefault="00903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317F6"/>
    <w:multiLevelType w:val="hybridMultilevel"/>
    <w:tmpl w:val="C096E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5231C5"/>
    <w:multiLevelType w:val="hybridMultilevel"/>
    <w:tmpl w:val="123613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F657C5"/>
    <w:multiLevelType w:val="hybridMultilevel"/>
    <w:tmpl w:val="F54862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5E"/>
    <w:rsid w:val="0000242A"/>
    <w:rsid w:val="004F64D1"/>
    <w:rsid w:val="006C7E92"/>
    <w:rsid w:val="00870A5A"/>
    <w:rsid w:val="00903ED8"/>
    <w:rsid w:val="009C3CFA"/>
    <w:rsid w:val="00B46775"/>
    <w:rsid w:val="00BA1485"/>
    <w:rsid w:val="00C6465E"/>
    <w:rsid w:val="00F5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057"/>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870A5A"/>
    <w:pPr>
      <w:tabs>
        <w:tab w:val="center" w:pos="4677"/>
        <w:tab w:val="right" w:pos="9355"/>
      </w:tabs>
    </w:pPr>
  </w:style>
  <w:style w:type="character" w:customStyle="1" w:styleId="a5">
    <w:name w:val="Нижний колонтитул Знак"/>
    <w:basedOn w:val="a0"/>
    <w:link w:val="a4"/>
    <w:uiPriority w:val="99"/>
    <w:rsid w:val="00870A5A"/>
    <w:rPr>
      <w:rFonts w:ascii="Calibri" w:eastAsia="Calibri" w:hAnsi="Calibri"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057"/>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870A5A"/>
    <w:pPr>
      <w:tabs>
        <w:tab w:val="center" w:pos="4677"/>
        <w:tab w:val="right" w:pos="9355"/>
      </w:tabs>
    </w:pPr>
  </w:style>
  <w:style w:type="character" w:customStyle="1" w:styleId="a5">
    <w:name w:val="Нижний колонтитул Знак"/>
    <w:basedOn w:val="a0"/>
    <w:link w:val="a4"/>
    <w:uiPriority w:val="99"/>
    <w:rsid w:val="00870A5A"/>
    <w:rPr>
      <w:rFonts w:ascii="Calibri" w:eastAsia="Calibri" w:hAnsi="Calibri"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3095</Words>
  <Characters>17644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2020-04-03T08:42:00Z</dcterms:created>
  <dcterms:modified xsi:type="dcterms:W3CDTF">2020-04-03T09:35:00Z</dcterms:modified>
</cp:coreProperties>
</file>