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63" w:rsidRDefault="00A41C6D" w:rsidP="004B0DF8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ТЕСТ</w:t>
      </w:r>
      <w:r w:rsidR="0026608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bookmarkStart w:id="0" w:name="_GoBack"/>
      <w:bookmarkEnd w:id="0"/>
      <w:proofErr w:type="spellStart"/>
      <w:r w:rsidR="00A17163" w:rsidRPr="00A1716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Штукатурні</w:t>
      </w:r>
      <w:proofErr w:type="spellEnd"/>
      <w:r w:rsidR="00A17163" w:rsidRPr="00A1716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A17163" w:rsidRPr="00A1716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роботи</w:t>
      </w:r>
      <w:proofErr w:type="spellEnd"/>
      <w:r w:rsidR="004B0DF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4B0DF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( </w:t>
      </w:r>
      <w:proofErr w:type="spellStart"/>
      <w:r w:rsidR="004B0DF8" w:rsidRPr="00CB3DD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виберіть</w:t>
      </w:r>
      <w:proofErr w:type="spellEnd"/>
      <w:r w:rsidR="004B0DF8" w:rsidRPr="00CB3DD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 </w:t>
      </w:r>
      <w:r w:rsidR="00CB3DD5" w:rsidRPr="00CB3DD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  та </w:t>
      </w:r>
      <w:proofErr w:type="spellStart"/>
      <w:proofErr w:type="gramStart"/>
      <w:r w:rsidR="00CB3DD5" w:rsidRPr="00CB3DD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п</w:t>
      </w:r>
      <w:proofErr w:type="gramEnd"/>
      <w:r w:rsidR="00CB3DD5" w:rsidRPr="00CB3DD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ідчеркніть</w:t>
      </w:r>
      <w:proofErr w:type="spellEnd"/>
      <w:r w:rsidR="00CB3DD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  </w:t>
      </w:r>
      <w:proofErr w:type="spellStart"/>
      <w:r w:rsidR="004B0DF8" w:rsidRPr="00CB3DD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правильну</w:t>
      </w:r>
      <w:proofErr w:type="spellEnd"/>
      <w:r w:rsidR="004B0DF8" w:rsidRPr="00CB3DD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 </w:t>
      </w:r>
      <w:proofErr w:type="spellStart"/>
      <w:r w:rsidR="004B0DF8" w:rsidRPr="00CB3DD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відповідь</w:t>
      </w:r>
      <w:proofErr w:type="spellEnd"/>
      <w:r w:rsidR="00CB3DD5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u-RU"/>
        </w:rPr>
        <w:t>,</w:t>
      </w:r>
      <w:r w:rsidR="004B0DF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)</w:t>
      </w:r>
    </w:p>
    <w:p w:rsidR="00EB0CBE" w:rsidRPr="004B0DF8" w:rsidRDefault="00EB0CBE" w:rsidP="004B0D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7163" w:rsidRPr="00AB31C4" w:rsidRDefault="00A17163" w:rsidP="00AB31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як</w:t>
      </w:r>
      <w:proofErr w:type="gramEnd"/>
      <w:r w:rsidRPr="00AB31C4">
        <w:rPr>
          <w:rFonts w:ascii="Times New Roman" w:hAnsi="Times New Roman" w:cs="Times New Roman"/>
          <w:sz w:val="24"/>
          <w:szCs w:val="24"/>
          <w:lang w:val="ru-RU"/>
        </w:rPr>
        <w:t>істю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звичайна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штукатурка  </w:t>
      </w:r>
      <w:proofErr w:type="spellStart"/>
      <w:r w:rsidR="00AA3F04" w:rsidRPr="00AB31C4">
        <w:rPr>
          <w:rFonts w:ascii="Times New Roman" w:hAnsi="Times New Roman" w:cs="Times New Roman"/>
          <w:sz w:val="24"/>
          <w:szCs w:val="24"/>
          <w:lang w:val="ru-RU"/>
        </w:rPr>
        <w:t>буває</w:t>
      </w:r>
      <w:proofErr w:type="spellEnd"/>
      <w:r w:rsidR="00AA3F04"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…….. (простою, </w:t>
      </w:r>
      <w:proofErr w:type="spellStart"/>
      <w:r w:rsidR="00AA3F04" w:rsidRPr="00AB31C4">
        <w:rPr>
          <w:rFonts w:ascii="Times New Roman" w:hAnsi="Times New Roman" w:cs="Times New Roman"/>
          <w:sz w:val="24"/>
          <w:szCs w:val="24"/>
          <w:lang w:val="ru-RU"/>
        </w:rPr>
        <w:t>поліпшеною</w:t>
      </w:r>
      <w:proofErr w:type="spellEnd"/>
      <w:r w:rsidR="00AA3F04" w:rsidRPr="00AB31C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високоякісною</w:t>
      </w:r>
      <w:proofErr w:type="spellEnd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>, сухою, мокрою</w:t>
      </w:r>
      <w:r w:rsidRPr="00AB31C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31C4" w:rsidRPr="00AB31C4" w:rsidRDefault="00AB31C4" w:rsidP="00AB31C4">
      <w:pPr>
        <w:pStyle w:val="a3"/>
        <w:spacing w:after="0"/>
        <w:ind w:left="660"/>
        <w:rPr>
          <w:rFonts w:ascii="Times New Roman" w:hAnsi="Times New Roman" w:cs="Times New Roman"/>
          <w:sz w:val="24"/>
          <w:szCs w:val="24"/>
          <w:lang w:val="ru-RU"/>
        </w:rPr>
      </w:pPr>
    </w:p>
    <w:p w:rsidR="00A17163" w:rsidRPr="00AB31C4" w:rsidRDefault="00A17163" w:rsidP="00AB31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Штукатур</w:t>
      </w:r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>ні</w:t>
      </w:r>
      <w:proofErr w:type="spellEnd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>розчини</w:t>
      </w:r>
      <w:proofErr w:type="spellEnd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>  </w:t>
      </w:r>
      <w:proofErr w:type="spellStart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>бувають</w:t>
      </w:r>
      <w:proofErr w:type="spellEnd"/>
      <w:proofErr w:type="gramStart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>.(</w:t>
      </w:r>
      <w:proofErr w:type="spellStart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>прості</w:t>
      </w:r>
      <w:proofErr w:type="spellEnd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складні</w:t>
      </w:r>
      <w:proofErr w:type="spellEnd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>звичайні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31C4" w:rsidRPr="00AB31C4" w:rsidRDefault="00AB31C4" w:rsidP="00AB31C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17163" w:rsidRPr="00AB31C4" w:rsidRDefault="00A17163" w:rsidP="00AB31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Простими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розчинами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називають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розчини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……. (в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один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в’яжучий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матер</w:t>
      </w:r>
      <w:proofErr w:type="gramEnd"/>
      <w:r w:rsidRPr="00AB31C4">
        <w:rPr>
          <w:rFonts w:ascii="Times New Roman" w:hAnsi="Times New Roman" w:cs="Times New Roman"/>
          <w:sz w:val="24"/>
          <w:szCs w:val="24"/>
          <w:lang w:val="ru-RU"/>
        </w:rPr>
        <w:t>іал</w:t>
      </w:r>
      <w:proofErr w:type="spellEnd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, два </w:t>
      </w:r>
      <w:proofErr w:type="spellStart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>вяжучих</w:t>
      </w:r>
      <w:proofErr w:type="spellEnd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>матеріала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31C4" w:rsidRPr="00AB31C4" w:rsidRDefault="00AB31C4" w:rsidP="00AB31C4">
      <w:pPr>
        <w:pStyle w:val="a3"/>
        <w:spacing w:after="0"/>
        <w:ind w:left="660"/>
        <w:rPr>
          <w:rFonts w:ascii="Times New Roman" w:hAnsi="Times New Roman" w:cs="Times New Roman"/>
          <w:sz w:val="24"/>
          <w:szCs w:val="24"/>
          <w:lang w:val="ru-RU"/>
        </w:rPr>
      </w:pPr>
    </w:p>
    <w:p w:rsidR="00A17163" w:rsidRPr="00AB31C4" w:rsidRDefault="00A17163" w:rsidP="00AB31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Складними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розчинами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називають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розчини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….</w:t>
      </w:r>
      <w:proofErr w:type="gramStart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два і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більше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в’яжучих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матеріали</w:t>
      </w:r>
      <w:proofErr w:type="spellEnd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один </w:t>
      </w:r>
      <w:proofErr w:type="spellStart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>вяжучий</w:t>
      </w:r>
      <w:proofErr w:type="spellEnd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>матеріал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31C4" w:rsidRPr="00AB31C4" w:rsidRDefault="00AB31C4" w:rsidP="00AB31C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17163" w:rsidRPr="00AB31C4" w:rsidRDefault="00A17163" w:rsidP="00AB31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Розчин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недостатньою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кількістю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в’яжучого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матеріалу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називають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>……(</w:t>
      </w:r>
      <w:proofErr w:type="spellStart"/>
      <w:proofErr w:type="gram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AB31C4">
        <w:rPr>
          <w:rFonts w:ascii="Times New Roman" w:hAnsi="Times New Roman" w:cs="Times New Roman"/>
          <w:sz w:val="24"/>
          <w:szCs w:val="24"/>
          <w:lang w:val="ru-RU"/>
        </w:rPr>
        <w:t>існим</w:t>
      </w:r>
      <w:proofErr w:type="spellEnd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>жирним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31C4" w:rsidRPr="00AB31C4" w:rsidRDefault="00AB31C4" w:rsidP="00AB31C4">
      <w:pPr>
        <w:pStyle w:val="a3"/>
        <w:spacing w:after="0"/>
        <w:ind w:left="660"/>
        <w:rPr>
          <w:rFonts w:ascii="Times New Roman" w:hAnsi="Times New Roman" w:cs="Times New Roman"/>
          <w:sz w:val="24"/>
          <w:szCs w:val="24"/>
          <w:lang w:val="ru-RU"/>
        </w:rPr>
      </w:pPr>
    </w:p>
    <w:p w:rsidR="00AB31C4" w:rsidRPr="00AB31C4" w:rsidRDefault="00A17163" w:rsidP="00AB31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Розчин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надмірною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кількістю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в’яжучого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матеріалу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називають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…….(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жирним</w:t>
      </w:r>
      <w:proofErr w:type="spellEnd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>ісчаним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31C4" w:rsidRPr="00AB31C4" w:rsidRDefault="00AB31C4" w:rsidP="00AB31C4">
      <w:pPr>
        <w:pStyle w:val="a3"/>
        <w:spacing w:after="0"/>
        <w:ind w:left="660"/>
        <w:rPr>
          <w:rFonts w:ascii="Times New Roman" w:hAnsi="Times New Roman" w:cs="Times New Roman"/>
          <w:sz w:val="24"/>
          <w:szCs w:val="24"/>
          <w:lang w:val="ru-RU"/>
        </w:rPr>
      </w:pPr>
    </w:p>
    <w:p w:rsidR="00A17163" w:rsidRPr="00AB31C4" w:rsidRDefault="00A17163" w:rsidP="00AB31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>  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матеріали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служать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в’яжучих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штукатурних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>  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розчинах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вапно</w:t>
      </w:r>
      <w:proofErr w:type="gramStart"/>
      <w:r w:rsidRPr="00AB31C4">
        <w:rPr>
          <w:rFonts w:ascii="Times New Roman" w:hAnsi="Times New Roman" w:cs="Times New Roman"/>
          <w:sz w:val="24"/>
          <w:szCs w:val="24"/>
          <w:lang w:val="ru-RU"/>
        </w:rPr>
        <w:t>,г</w:t>
      </w:r>
      <w:proofErr w:type="gramEnd"/>
      <w:r w:rsidRPr="00AB31C4">
        <w:rPr>
          <w:rFonts w:ascii="Times New Roman" w:hAnsi="Times New Roman" w:cs="Times New Roman"/>
          <w:sz w:val="24"/>
          <w:szCs w:val="24"/>
          <w:lang w:val="ru-RU"/>
        </w:rPr>
        <w:t>іпс,цемент</w:t>
      </w:r>
      <w:proofErr w:type="spellEnd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, вода, </w:t>
      </w:r>
      <w:proofErr w:type="spellStart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>пігмент,щебень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31C4" w:rsidRPr="00AB31C4" w:rsidRDefault="00AB31C4" w:rsidP="00AB31C4">
      <w:pPr>
        <w:pStyle w:val="a3"/>
        <w:spacing w:after="0"/>
        <w:ind w:left="660"/>
        <w:rPr>
          <w:rFonts w:ascii="Times New Roman" w:hAnsi="Times New Roman" w:cs="Times New Roman"/>
          <w:sz w:val="24"/>
          <w:szCs w:val="24"/>
          <w:lang w:val="ru-RU"/>
        </w:rPr>
      </w:pPr>
    </w:p>
    <w:p w:rsidR="00A17163" w:rsidRPr="00AB31C4" w:rsidRDefault="00A17163" w:rsidP="00AB31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Основним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заповнювачем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звичайних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штукатурних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розчинів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>  є ………(</w:t>
      </w:r>
      <w:proofErr w:type="spellStart"/>
      <w:proofErr w:type="gram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AB31C4">
        <w:rPr>
          <w:rFonts w:ascii="Times New Roman" w:hAnsi="Times New Roman" w:cs="Times New Roman"/>
          <w:sz w:val="24"/>
          <w:szCs w:val="24"/>
          <w:lang w:val="ru-RU"/>
        </w:rPr>
        <w:t>ісок</w:t>
      </w:r>
      <w:proofErr w:type="spellEnd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, цемент,  </w:t>
      </w:r>
      <w:proofErr w:type="spellStart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>вапно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31C4" w:rsidRPr="00AB31C4" w:rsidRDefault="00AB31C4" w:rsidP="00AB31C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17163" w:rsidRPr="00AB31C4" w:rsidRDefault="00A17163" w:rsidP="00AB31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Пластичним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називають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>  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розчин</w:t>
      </w:r>
      <w:proofErr w:type="spellEnd"/>
      <w:proofErr w:type="gramStart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…….( легко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розрівнюється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поверхні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штукатурним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інструментом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, не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утворюючи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щілин</w:t>
      </w:r>
      <w:proofErr w:type="spellEnd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31C4" w:rsidRPr="00AB31C4" w:rsidRDefault="00AB31C4" w:rsidP="00AB31C4">
      <w:pPr>
        <w:pStyle w:val="a3"/>
        <w:spacing w:after="0"/>
        <w:ind w:left="660"/>
        <w:rPr>
          <w:rFonts w:ascii="Times New Roman" w:hAnsi="Times New Roman" w:cs="Times New Roman"/>
          <w:sz w:val="24"/>
          <w:szCs w:val="24"/>
          <w:lang w:val="ru-RU"/>
        </w:rPr>
      </w:pPr>
    </w:p>
    <w:p w:rsidR="00A17163" w:rsidRPr="00AB31C4" w:rsidRDefault="00A17163" w:rsidP="00AB31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Проста штукатурка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складається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з …….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шарів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обризк</w:t>
      </w:r>
      <w:proofErr w:type="spellEnd"/>
      <w:proofErr w:type="gramStart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грунт</w:t>
      </w:r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>накривка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31C4" w:rsidRPr="00AB31C4" w:rsidRDefault="00AB31C4" w:rsidP="00AB31C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17163" w:rsidRPr="00AB31C4" w:rsidRDefault="00A17163" w:rsidP="00AB31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Покращена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штукатурка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складається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з …..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шарів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обризк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, грунт,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накривка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31C4" w:rsidRPr="00AB31C4" w:rsidRDefault="00AB31C4" w:rsidP="00AB31C4">
      <w:pPr>
        <w:pStyle w:val="a3"/>
        <w:spacing w:after="0"/>
        <w:ind w:left="660"/>
        <w:rPr>
          <w:rFonts w:ascii="Times New Roman" w:hAnsi="Times New Roman" w:cs="Times New Roman"/>
          <w:sz w:val="24"/>
          <w:szCs w:val="24"/>
          <w:lang w:val="ru-RU"/>
        </w:rPr>
      </w:pPr>
    </w:p>
    <w:p w:rsidR="00A17163" w:rsidRPr="00AB31C4" w:rsidRDefault="00A17163" w:rsidP="00AB31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Чим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ві</w:t>
      </w:r>
      <w:proofErr w:type="gram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gramEnd"/>
      <w:r w:rsidRPr="00AB31C4">
        <w:rPr>
          <w:rFonts w:ascii="Times New Roman" w:hAnsi="Times New Roman" w:cs="Times New Roman"/>
          <w:sz w:val="24"/>
          <w:szCs w:val="24"/>
          <w:lang w:val="ru-RU"/>
        </w:rPr>
        <w:t>ізняється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покращена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штукатурка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високоякісної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>….(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товщиною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, способом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  та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якістю</w:t>
      </w:r>
      <w:proofErr w:type="spellEnd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>нічим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31C4" w:rsidRPr="00AB31C4" w:rsidRDefault="00AB31C4" w:rsidP="00AB31C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17163" w:rsidRPr="00AB31C4" w:rsidRDefault="00A17163" w:rsidP="00AB31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Яка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товщина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простої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штукатурки ……(до12 мм</w:t>
      </w:r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>, до 7 мм, до 20мм)</w:t>
      </w:r>
    </w:p>
    <w:p w:rsidR="00AB31C4" w:rsidRPr="00AB31C4" w:rsidRDefault="00AB31C4" w:rsidP="00AB31C4">
      <w:pPr>
        <w:pStyle w:val="a3"/>
        <w:spacing w:after="0"/>
        <w:ind w:left="660"/>
        <w:rPr>
          <w:rFonts w:ascii="Times New Roman" w:hAnsi="Times New Roman" w:cs="Times New Roman"/>
          <w:sz w:val="24"/>
          <w:szCs w:val="24"/>
          <w:lang w:val="ru-RU"/>
        </w:rPr>
      </w:pPr>
    </w:p>
    <w:p w:rsidR="00A17163" w:rsidRPr="00AB31C4" w:rsidRDefault="00A17163" w:rsidP="00AB31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Розчин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поверхні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наносити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допомогою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…….(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ковша</w:t>
      </w:r>
      <w:proofErr w:type="gramStart"/>
      <w:r w:rsidRPr="00AB31C4">
        <w:rPr>
          <w:rFonts w:ascii="Times New Roman" w:hAnsi="Times New Roman" w:cs="Times New Roman"/>
          <w:sz w:val="24"/>
          <w:szCs w:val="24"/>
          <w:lang w:val="ru-RU"/>
        </w:rPr>
        <w:t>,ш</w:t>
      </w:r>
      <w:proofErr w:type="gramEnd"/>
      <w:r w:rsidRPr="00AB31C4">
        <w:rPr>
          <w:rFonts w:ascii="Times New Roman" w:hAnsi="Times New Roman" w:cs="Times New Roman"/>
          <w:sz w:val="24"/>
          <w:szCs w:val="24"/>
          <w:lang w:val="ru-RU"/>
        </w:rPr>
        <w:t>тукатурної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лопатки,соколом,кельмою</w:t>
      </w:r>
      <w:proofErr w:type="spellEnd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>, лопатою, шпателем</w:t>
      </w:r>
      <w:r w:rsidRPr="00AB31C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31C4" w:rsidRPr="00AB31C4" w:rsidRDefault="00AB31C4" w:rsidP="00AB31C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17163" w:rsidRPr="00AB31C4" w:rsidRDefault="00A17163" w:rsidP="00AB31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таке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усенок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>? (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зовнішній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кут</w:t>
      </w:r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>внутнішній</w:t>
      </w:r>
      <w:proofErr w:type="spellEnd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кут</w:t>
      </w:r>
      <w:r w:rsidRPr="00AB31C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31C4" w:rsidRPr="00AB31C4" w:rsidRDefault="00AB31C4" w:rsidP="00AB31C4">
      <w:pPr>
        <w:pStyle w:val="a3"/>
        <w:spacing w:after="0"/>
        <w:ind w:left="660"/>
        <w:rPr>
          <w:rFonts w:ascii="Times New Roman" w:hAnsi="Times New Roman" w:cs="Times New Roman"/>
          <w:sz w:val="24"/>
          <w:szCs w:val="24"/>
          <w:lang w:val="ru-RU"/>
        </w:rPr>
      </w:pPr>
    </w:p>
    <w:p w:rsidR="00A17163" w:rsidRPr="00AB31C4" w:rsidRDefault="00A17163" w:rsidP="00AB31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Яка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тривалість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робочого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дня для </w:t>
      </w:r>
      <w:proofErr w:type="spellStart"/>
      <w:proofErr w:type="gram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AB31C4">
        <w:rPr>
          <w:rFonts w:ascii="Times New Roman" w:hAnsi="Times New Roman" w:cs="Times New Roman"/>
          <w:sz w:val="24"/>
          <w:szCs w:val="24"/>
          <w:lang w:val="ru-RU"/>
        </w:rPr>
        <w:t>ідлітків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15-16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років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>? (4год</w:t>
      </w:r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>, 6 год, 8 год</w:t>
      </w:r>
      <w:r w:rsidRPr="00AB31C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31C4" w:rsidRPr="00AB31C4" w:rsidRDefault="00AB31C4" w:rsidP="00AB31C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17163" w:rsidRPr="00AB31C4" w:rsidRDefault="00A17163" w:rsidP="00AB31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Яка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тривалість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робочого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дня для </w:t>
      </w:r>
      <w:proofErr w:type="spellStart"/>
      <w:proofErr w:type="gram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proofErr w:type="gram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16-18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років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>? (6годин</w:t>
      </w:r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>, 8 год</w:t>
      </w:r>
      <w:r w:rsidRPr="00AB31C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31C4" w:rsidRPr="00AB31C4" w:rsidRDefault="00AB31C4" w:rsidP="00AB31C4">
      <w:pPr>
        <w:pStyle w:val="a3"/>
        <w:spacing w:after="0"/>
        <w:ind w:left="660"/>
        <w:rPr>
          <w:rFonts w:ascii="Times New Roman" w:hAnsi="Times New Roman" w:cs="Times New Roman"/>
          <w:sz w:val="24"/>
          <w:szCs w:val="24"/>
          <w:lang w:val="ru-RU"/>
        </w:rPr>
      </w:pPr>
    </w:p>
    <w:p w:rsidR="00A17163" w:rsidRPr="00AB31C4" w:rsidRDefault="00A17163" w:rsidP="00AB31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Вантаж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якої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ваги вам (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тобто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юнакам15-17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років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дозволяється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AB31C4">
        <w:rPr>
          <w:rFonts w:ascii="Times New Roman" w:hAnsi="Times New Roman" w:cs="Times New Roman"/>
          <w:sz w:val="24"/>
          <w:szCs w:val="24"/>
          <w:lang w:val="ru-RU"/>
        </w:rPr>
        <w:t>іднімати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переміщувати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>? (12.6кг</w:t>
      </w:r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>, 15 кг,20 кг</w:t>
      </w:r>
      <w:r w:rsidRPr="00AB31C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31C4" w:rsidRPr="00AB31C4" w:rsidRDefault="00AB31C4" w:rsidP="00AB31C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B31C4" w:rsidRPr="00AB31C4" w:rsidRDefault="00AB31C4" w:rsidP="00AB31C4">
      <w:pPr>
        <w:pStyle w:val="a3"/>
        <w:spacing w:after="0"/>
        <w:ind w:left="660"/>
        <w:rPr>
          <w:rFonts w:ascii="Times New Roman" w:hAnsi="Times New Roman" w:cs="Times New Roman"/>
          <w:sz w:val="24"/>
          <w:szCs w:val="24"/>
          <w:lang w:val="ru-RU"/>
        </w:rPr>
      </w:pPr>
    </w:p>
    <w:p w:rsidR="00A17163" w:rsidRPr="00AB31C4" w:rsidRDefault="00A17163" w:rsidP="00AB31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B31C4">
        <w:rPr>
          <w:rFonts w:ascii="Times New Roman" w:hAnsi="Times New Roman" w:cs="Times New Roman"/>
          <w:sz w:val="24"/>
          <w:szCs w:val="24"/>
          <w:lang w:val="ru-RU"/>
        </w:rPr>
        <w:t>В  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якому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віці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допускаються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висоті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учні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ПТНЗ? (в 17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років</w:t>
      </w:r>
      <w:proofErr w:type="spellEnd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, 16 </w:t>
      </w:r>
      <w:proofErr w:type="spellStart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>років</w:t>
      </w:r>
      <w:proofErr w:type="spellEnd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, 18 </w:t>
      </w:r>
      <w:proofErr w:type="spellStart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>років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31C4" w:rsidRPr="00AB31C4" w:rsidRDefault="00AB31C4" w:rsidP="00AB31C4">
      <w:pPr>
        <w:pStyle w:val="a3"/>
        <w:spacing w:after="0"/>
        <w:ind w:left="660"/>
        <w:rPr>
          <w:rFonts w:ascii="Times New Roman" w:hAnsi="Times New Roman" w:cs="Times New Roman"/>
          <w:sz w:val="24"/>
          <w:szCs w:val="24"/>
          <w:lang w:val="ru-RU"/>
        </w:rPr>
      </w:pPr>
    </w:p>
    <w:p w:rsidR="00A17163" w:rsidRPr="00AB31C4" w:rsidRDefault="00A17163" w:rsidP="00AB31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інструменти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використовують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proofErr w:type="gram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пров</w:t>
      </w:r>
      <w:proofErr w:type="gramEnd"/>
      <w:r w:rsidRPr="00AB31C4">
        <w:rPr>
          <w:rFonts w:ascii="Times New Roman" w:hAnsi="Times New Roman" w:cs="Times New Roman"/>
          <w:sz w:val="24"/>
          <w:szCs w:val="24"/>
          <w:lang w:val="ru-RU"/>
        </w:rPr>
        <w:t>ішування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поверхні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стін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?(висок, рейка з виском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рейка з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рівнем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>, молоток</w:t>
      </w:r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>лінейка</w:t>
      </w:r>
      <w:proofErr w:type="spellEnd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>, правило</w:t>
      </w:r>
      <w:r w:rsidRPr="00AB31C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31C4" w:rsidRPr="00AB31C4" w:rsidRDefault="00AB31C4" w:rsidP="00AB31C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17163" w:rsidRPr="00AB31C4" w:rsidRDefault="00A17163" w:rsidP="00AB31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випадках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>  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цегляні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й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бетонні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поверхні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перед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штукатуренням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насікають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>? (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нема</w:t>
      </w:r>
      <w:proofErr w:type="gramEnd"/>
      <w:r w:rsidRPr="00AB31C4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достатньої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шороховатості</w:t>
      </w:r>
      <w:proofErr w:type="spellEnd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>шороховата</w:t>
      </w:r>
      <w:proofErr w:type="spellEnd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B0DF8" w:rsidRPr="00AB31C4">
        <w:rPr>
          <w:rFonts w:ascii="Times New Roman" w:hAnsi="Times New Roman" w:cs="Times New Roman"/>
          <w:sz w:val="24"/>
          <w:szCs w:val="24"/>
          <w:lang w:val="ru-RU"/>
        </w:rPr>
        <w:t>поверхня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31C4" w:rsidRPr="00AB31C4" w:rsidRDefault="00AB31C4" w:rsidP="00AB31C4">
      <w:pPr>
        <w:pStyle w:val="a3"/>
        <w:spacing w:after="0"/>
        <w:ind w:left="660"/>
        <w:rPr>
          <w:rFonts w:ascii="Times New Roman" w:hAnsi="Times New Roman" w:cs="Times New Roman"/>
          <w:sz w:val="24"/>
          <w:szCs w:val="24"/>
          <w:lang w:val="ru-RU"/>
        </w:rPr>
      </w:pPr>
    </w:p>
    <w:p w:rsidR="00A17163" w:rsidRPr="00AB31C4" w:rsidRDefault="00A17163" w:rsidP="00AB31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чого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пров</w:t>
      </w:r>
      <w:proofErr w:type="gramEnd"/>
      <w:r w:rsidRPr="00AB31C4">
        <w:rPr>
          <w:rFonts w:ascii="Times New Roman" w:hAnsi="Times New Roman" w:cs="Times New Roman"/>
          <w:sz w:val="24"/>
          <w:szCs w:val="24"/>
          <w:lang w:val="ru-RU"/>
        </w:rPr>
        <w:t>ішують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поверхні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? (для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визначення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нерівностей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поверхні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стіни</w:t>
      </w:r>
      <w:proofErr w:type="spellEnd"/>
      <w:r w:rsidR="00EB0CBE"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, для </w:t>
      </w:r>
      <w:proofErr w:type="spellStart"/>
      <w:r w:rsidR="00EB0CBE" w:rsidRPr="00AB31C4">
        <w:rPr>
          <w:rFonts w:ascii="Times New Roman" w:hAnsi="Times New Roman" w:cs="Times New Roman"/>
          <w:sz w:val="24"/>
          <w:szCs w:val="24"/>
          <w:lang w:val="ru-RU"/>
        </w:rPr>
        <w:t>нанесення</w:t>
      </w:r>
      <w:proofErr w:type="spellEnd"/>
      <w:r w:rsidR="00EB0CBE"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штукатурного </w:t>
      </w:r>
      <w:proofErr w:type="spellStart"/>
      <w:r w:rsidR="00EB0CBE" w:rsidRPr="00AB31C4">
        <w:rPr>
          <w:rFonts w:ascii="Times New Roman" w:hAnsi="Times New Roman" w:cs="Times New Roman"/>
          <w:sz w:val="24"/>
          <w:szCs w:val="24"/>
          <w:lang w:val="ru-RU"/>
        </w:rPr>
        <w:t>розчину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31C4" w:rsidRPr="00AB31C4" w:rsidRDefault="00AB31C4" w:rsidP="00AB31C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0CBE" w:rsidRDefault="00EB0CBE" w:rsidP="004B0DF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A17163" w:rsidRPr="00A17163"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spellStart"/>
      <w:r w:rsidR="00A17163" w:rsidRPr="00A17163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A17163" w:rsidRPr="00A171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17163" w:rsidRPr="00A17163">
        <w:rPr>
          <w:rFonts w:ascii="Times New Roman" w:hAnsi="Times New Roman" w:cs="Times New Roman"/>
          <w:sz w:val="24"/>
          <w:szCs w:val="24"/>
          <w:lang w:val="ru-RU"/>
        </w:rPr>
        <w:t>необхідно</w:t>
      </w:r>
      <w:proofErr w:type="spellEnd"/>
      <w:r w:rsidR="00A17163" w:rsidRPr="00A171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17163" w:rsidRPr="00A17163">
        <w:rPr>
          <w:rFonts w:ascii="Times New Roman" w:hAnsi="Times New Roman" w:cs="Times New Roman"/>
          <w:sz w:val="24"/>
          <w:szCs w:val="24"/>
          <w:lang w:val="ru-RU"/>
        </w:rPr>
        <w:t>зробити</w:t>
      </w:r>
      <w:proofErr w:type="spellEnd"/>
      <w:r w:rsidR="00A17163" w:rsidRPr="00A171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17163" w:rsidRPr="00A17163">
        <w:rPr>
          <w:rFonts w:ascii="Times New Roman" w:hAnsi="Times New Roman" w:cs="Times New Roman"/>
          <w:sz w:val="24"/>
          <w:szCs w:val="24"/>
          <w:lang w:val="ru-RU"/>
        </w:rPr>
        <w:t>щоб</w:t>
      </w:r>
      <w:proofErr w:type="spellEnd"/>
      <w:r w:rsidR="00A17163" w:rsidRPr="00A17163">
        <w:rPr>
          <w:rFonts w:ascii="Times New Roman" w:hAnsi="Times New Roman" w:cs="Times New Roman"/>
          <w:sz w:val="24"/>
          <w:szCs w:val="24"/>
          <w:lang w:val="ru-RU"/>
        </w:rPr>
        <w:t>  </w:t>
      </w:r>
      <w:proofErr w:type="spellStart"/>
      <w:r w:rsidR="00A17163" w:rsidRPr="00A17163">
        <w:rPr>
          <w:rFonts w:ascii="Times New Roman" w:hAnsi="Times New Roman" w:cs="Times New Roman"/>
          <w:sz w:val="24"/>
          <w:szCs w:val="24"/>
          <w:lang w:val="ru-RU"/>
        </w:rPr>
        <w:t>штукатурний</w:t>
      </w:r>
      <w:proofErr w:type="spellEnd"/>
      <w:r w:rsidR="00A17163" w:rsidRPr="00A17163">
        <w:rPr>
          <w:rFonts w:ascii="Times New Roman" w:hAnsi="Times New Roman" w:cs="Times New Roman"/>
          <w:sz w:val="24"/>
          <w:szCs w:val="24"/>
          <w:lang w:val="ru-RU"/>
        </w:rPr>
        <w:t xml:space="preserve"> шар </w:t>
      </w:r>
      <w:proofErr w:type="spellStart"/>
      <w:proofErr w:type="gramStart"/>
      <w:r w:rsidR="00A17163" w:rsidRPr="00A17163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="00A17163" w:rsidRPr="00A17163">
        <w:rPr>
          <w:rFonts w:ascii="Times New Roman" w:hAnsi="Times New Roman" w:cs="Times New Roman"/>
          <w:sz w:val="24"/>
          <w:szCs w:val="24"/>
          <w:lang w:val="ru-RU"/>
        </w:rPr>
        <w:t>іцно</w:t>
      </w:r>
      <w:proofErr w:type="spellEnd"/>
      <w:r w:rsidR="00A17163" w:rsidRPr="00A171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17163" w:rsidRPr="00A17163">
        <w:rPr>
          <w:rFonts w:ascii="Times New Roman" w:hAnsi="Times New Roman" w:cs="Times New Roman"/>
          <w:sz w:val="24"/>
          <w:szCs w:val="24"/>
          <w:lang w:val="ru-RU"/>
        </w:rPr>
        <w:t>тримався</w:t>
      </w:r>
      <w:proofErr w:type="spellEnd"/>
      <w:r w:rsidR="00A17163" w:rsidRPr="00A1716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A17163" w:rsidRPr="00A17163">
        <w:rPr>
          <w:rFonts w:ascii="Times New Roman" w:hAnsi="Times New Roman" w:cs="Times New Roman"/>
          <w:sz w:val="24"/>
          <w:szCs w:val="24"/>
          <w:lang w:val="ru-RU"/>
        </w:rPr>
        <w:t>поверхні</w:t>
      </w:r>
      <w:proofErr w:type="spellEnd"/>
      <w:r w:rsidR="00A17163" w:rsidRPr="00A17163">
        <w:rPr>
          <w:rFonts w:ascii="Times New Roman" w:hAnsi="Times New Roman" w:cs="Times New Roman"/>
          <w:sz w:val="24"/>
          <w:szCs w:val="24"/>
          <w:lang w:val="ru-RU"/>
        </w:rPr>
        <w:t>,  </w:t>
      </w:r>
    </w:p>
    <w:p w:rsidR="00AB31C4" w:rsidRDefault="00A17163" w:rsidP="004B0DF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17163">
        <w:rPr>
          <w:rFonts w:ascii="Times New Roman" w:hAnsi="Times New Roman" w:cs="Times New Roman"/>
          <w:sz w:val="24"/>
          <w:szCs w:val="24"/>
          <w:lang w:val="ru-RU"/>
        </w:rPr>
        <w:t xml:space="preserve">( вона </w:t>
      </w:r>
      <w:proofErr w:type="spellStart"/>
      <w:r w:rsidRPr="00A17163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A17163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A17163">
        <w:rPr>
          <w:rFonts w:ascii="Times New Roman" w:hAnsi="Times New Roman" w:cs="Times New Roman"/>
          <w:sz w:val="24"/>
          <w:szCs w:val="24"/>
          <w:lang w:val="ru-RU"/>
        </w:rPr>
        <w:t>шорсткою</w:t>
      </w:r>
      <w:proofErr w:type="spellEnd"/>
      <w:r w:rsidR="00EB0CBE">
        <w:rPr>
          <w:rFonts w:ascii="Times New Roman" w:hAnsi="Times New Roman" w:cs="Times New Roman"/>
          <w:sz w:val="24"/>
          <w:szCs w:val="24"/>
          <w:lang w:val="ru-RU"/>
        </w:rPr>
        <w:t xml:space="preserve">, вона </w:t>
      </w:r>
      <w:proofErr w:type="spellStart"/>
      <w:r w:rsidR="00EB0CBE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="00EB0CBE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gramStart"/>
      <w:r w:rsidR="00EB0CBE">
        <w:rPr>
          <w:rFonts w:ascii="Times New Roman" w:hAnsi="Times New Roman" w:cs="Times New Roman"/>
          <w:sz w:val="24"/>
          <w:szCs w:val="24"/>
          <w:lang w:val="ru-RU"/>
        </w:rPr>
        <w:t>гладкою</w:t>
      </w:r>
      <w:proofErr w:type="gramEnd"/>
      <w:r w:rsidRPr="00A1716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31C4" w:rsidRPr="00A17163" w:rsidRDefault="00AB31C4" w:rsidP="004B0DF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17163" w:rsidRPr="00AB31C4" w:rsidRDefault="00A17163" w:rsidP="00AB31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способи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нанесення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розчину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вам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відомо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намазування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накидання</w:t>
      </w:r>
      <w:proofErr w:type="spellEnd"/>
      <w:r w:rsidR="00EB0CBE"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B0CBE" w:rsidRPr="00AB31C4">
        <w:rPr>
          <w:rFonts w:ascii="Times New Roman" w:hAnsi="Times New Roman" w:cs="Times New Roman"/>
          <w:sz w:val="24"/>
          <w:szCs w:val="24"/>
          <w:lang w:val="ru-RU"/>
        </w:rPr>
        <w:t>розгладжування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31C4" w:rsidRPr="00AB31C4" w:rsidRDefault="00AB31C4" w:rsidP="00AB31C4">
      <w:pPr>
        <w:pStyle w:val="a3"/>
        <w:spacing w:after="0"/>
        <w:ind w:left="660"/>
        <w:rPr>
          <w:rFonts w:ascii="Times New Roman" w:hAnsi="Times New Roman" w:cs="Times New Roman"/>
          <w:sz w:val="24"/>
          <w:szCs w:val="24"/>
          <w:lang w:val="ru-RU"/>
        </w:rPr>
      </w:pPr>
    </w:p>
    <w:p w:rsidR="00A17163" w:rsidRPr="00AB31C4" w:rsidRDefault="00A17163" w:rsidP="00AB31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Другий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шар штукатурки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називається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…… (грунт</w:t>
      </w:r>
      <w:r w:rsidR="00EB0CBE"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B0CBE" w:rsidRPr="00AB31C4">
        <w:rPr>
          <w:rFonts w:ascii="Times New Roman" w:hAnsi="Times New Roman" w:cs="Times New Roman"/>
          <w:sz w:val="24"/>
          <w:szCs w:val="24"/>
          <w:lang w:val="ru-RU"/>
        </w:rPr>
        <w:t>накривка</w:t>
      </w:r>
      <w:proofErr w:type="spellEnd"/>
      <w:r w:rsidR="00EB0CBE"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B0CBE" w:rsidRPr="00AB31C4">
        <w:rPr>
          <w:rFonts w:ascii="Times New Roman" w:hAnsi="Times New Roman" w:cs="Times New Roman"/>
          <w:sz w:val="24"/>
          <w:szCs w:val="24"/>
          <w:lang w:val="ru-RU"/>
        </w:rPr>
        <w:t>набризг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31C4" w:rsidRPr="00AB31C4" w:rsidRDefault="00AB31C4" w:rsidP="00AB31C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D6BDE" w:rsidRPr="004D6BDE" w:rsidRDefault="004D6BDE" w:rsidP="004D6BD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D6BDE">
        <w:rPr>
          <w:rFonts w:ascii="Times New Roman" w:hAnsi="Times New Roman" w:cs="Times New Roman"/>
          <w:sz w:val="24"/>
          <w:szCs w:val="24"/>
          <w:lang w:val="ru-RU"/>
        </w:rPr>
        <w:t xml:space="preserve">28. </w:t>
      </w:r>
      <w:proofErr w:type="spellStart"/>
      <w:r w:rsidRPr="004D6BDE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4D6B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BDE">
        <w:rPr>
          <w:rFonts w:ascii="Times New Roman" w:hAnsi="Times New Roman" w:cs="Times New Roman"/>
          <w:sz w:val="24"/>
          <w:szCs w:val="24"/>
          <w:lang w:val="ru-RU"/>
        </w:rPr>
        <w:t>інструктаж</w:t>
      </w:r>
      <w:proofErr w:type="spellEnd"/>
      <w:r w:rsidRPr="004D6B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BDE">
        <w:rPr>
          <w:rFonts w:ascii="Times New Roman" w:hAnsi="Times New Roman" w:cs="Times New Roman"/>
          <w:sz w:val="24"/>
          <w:szCs w:val="24"/>
          <w:lang w:val="ru-RU"/>
        </w:rPr>
        <w:t>проводять</w:t>
      </w:r>
      <w:proofErr w:type="spellEnd"/>
      <w:r w:rsidRPr="004D6BDE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4D6BDE">
        <w:rPr>
          <w:rFonts w:ascii="Times New Roman" w:hAnsi="Times New Roman" w:cs="Times New Roman"/>
          <w:sz w:val="24"/>
          <w:szCs w:val="24"/>
          <w:lang w:val="ru-RU"/>
        </w:rPr>
        <w:t>робітниками</w:t>
      </w:r>
      <w:proofErr w:type="spellEnd"/>
      <w:r w:rsidRPr="004D6B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D6BDE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4D6BDE">
        <w:rPr>
          <w:rFonts w:ascii="Times New Roman" w:hAnsi="Times New Roman" w:cs="Times New Roman"/>
          <w:sz w:val="24"/>
          <w:szCs w:val="24"/>
          <w:lang w:val="ru-RU"/>
        </w:rPr>
        <w:t>зм</w:t>
      </w:r>
      <w:proofErr w:type="gramEnd"/>
      <w:r w:rsidRPr="004D6BDE">
        <w:rPr>
          <w:rFonts w:ascii="Times New Roman" w:hAnsi="Times New Roman" w:cs="Times New Roman"/>
          <w:sz w:val="24"/>
          <w:szCs w:val="24"/>
          <w:lang w:val="ru-RU"/>
        </w:rPr>
        <w:t>іні</w:t>
      </w:r>
      <w:proofErr w:type="spellEnd"/>
      <w:r w:rsidRPr="004D6B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BDE">
        <w:rPr>
          <w:rFonts w:ascii="Times New Roman" w:hAnsi="Times New Roman" w:cs="Times New Roman"/>
          <w:sz w:val="24"/>
          <w:szCs w:val="24"/>
          <w:lang w:val="ru-RU"/>
        </w:rPr>
        <w:t>технології</w:t>
      </w:r>
      <w:proofErr w:type="spellEnd"/>
      <w:r w:rsidRPr="004D6B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BDE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4D6B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BDE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4D6BD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4D6BDE" w:rsidRPr="004D6BDE" w:rsidRDefault="004D6BDE" w:rsidP="004D6BD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D6BDE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proofErr w:type="spellStart"/>
      <w:r w:rsidRPr="004D6BDE">
        <w:rPr>
          <w:rFonts w:ascii="Times New Roman" w:hAnsi="Times New Roman" w:cs="Times New Roman"/>
          <w:sz w:val="24"/>
          <w:szCs w:val="24"/>
          <w:lang w:val="ru-RU"/>
        </w:rPr>
        <w:t>первинний</w:t>
      </w:r>
      <w:proofErr w:type="spellEnd"/>
    </w:p>
    <w:p w:rsidR="004D6BDE" w:rsidRPr="004D6BDE" w:rsidRDefault="004D6BDE" w:rsidP="004D6BD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D6BDE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proofErr w:type="spellStart"/>
      <w:r w:rsidRPr="004D6BDE">
        <w:rPr>
          <w:rFonts w:ascii="Times New Roman" w:hAnsi="Times New Roman" w:cs="Times New Roman"/>
          <w:sz w:val="24"/>
          <w:szCs w:val="24"/>
          <w:lang w:val="ru-RU"/>
        </w:rPr>
        <w:t>повторний</w:t>
      </w:r>
      <w:proofErr w:type="spellEnd"/>
    </w:p>
    <w:p w:rsidR="004D6BDE" w:rsidRPr="00AB31C4" w:rsidRDefault="004D6BDE" w:rsidP="004D6BD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D6BD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21286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позаплановий</w:t>
      </w:r>
      <w:proofErr w:type="spellEnd"/>
    </w:p>
    <w:p w:rsidR="00D778E6" w:rsidRDefault="004D6BDE" w:rsidP="004D6BD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D6BDE"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proofErr w:type="spellStart"/>
      <w:r w:rsidRPr="004D6BDE">
        <w:rPr>
          <w:rFonts w:ascii="Times New Roman" w:hAnsi="Times New Roman" w:cs="Times New Roman"/>
          <w:sz w:val="24"/>
          <w:szCs w:val="24"/>
          <w:lang w:val="ru-RU"/>
        </w:rPr>
        <w:t>цільовий</w:t>
      </w:r>
      <w:proofErr w:type="spellEnd"/>
    </w:p>
    <w:p w:rsidR="00521286" w:rsidRDefault="00521286" w:rsidP="004D6BD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21286" w:rsidRPr="00521286" w:rsidRDefault="00521286" w:rsidP="0052128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21286">
        <w:rPr>
          <w:rFonts w:ascii="Times New Roman" w:hAnsi="Times New Roman" w:cs="Times New Roman"/>
          <w:sz w:val="24"/>
          <w:szCs w:val="24"/>
          <w:lang w:val="ru-RU"/>
        </w:rPr>
        <w:t xml:space="preserve">35. Яка </w:t>
      </w:r>
      <w:proofErr w:type="spellStart"/>
      <w:r w:rsidRPr="00521286">
        <w:rPr>
          <w:rFonts w:ascii="Times New Roman" w:hAnsi="Times New Roman" w:cs="Times New Roman"/>
          <w:sz w:val="24"/>
          <w:szCs w:val="24"/>
          <w:lang w:val="ru-RU"/>
        </w:rPr>
        <w:t>періодичність</w:t>
      </w:r>
      <w:proofErr w:type="spellEnd"/>
      <w:r w:rsidRPr="005212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1286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521286">
        <w:rPr>
          <w:rFonts w:ascii="Times New Roman" w:hAnsi="Times New Roman" w:cs="Times New Roman"/>
          <w:sz w:val="24"/>
          <w:szCs w:val="24"/>
          <w:lang w:val="ru-RU"/>
        </w:rPr>
        <w:t xml:space="preserve"> повторного </w:t>
      </w:r>
      <w:proofErr w:type="spellStart"/>
      <w:r w:rsidRPr="00521286">
        <w:rPr>
          <w:rFonts w:ascii="Times New Roman" w:hAnsi="Times New Roman" w:cs="Times New Roman"/>
          <w:sz w:val="24"/>
          <w:szCs w:val="24"/>
          <w:lang w:val="ru-RU"/>
        </w:rPr>
        <w:t>інструктажу</w:t>
      </w:r>
      <w:proofErr w:type="spellEnd"/>
      <w:r w:rsidRPr="00521286">
        <w:rPr>
          <w:rFonts w:ascii="Times New Roman" w:hAnsi="Times New Roman" w:cs="Times New Roman"/>
          <w:sz w:val="24"/>
          <w:szCs w:val="24"/>
          <w:lang w:val="ru-RU"/>
        </w:rPr>
        <w:t xml:space="preserve"> на роботах, </w:t>
      </w:r>
      <w:proofErr w:type="spellStart"/>
      <w:r w:rsidRPr="00521286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521286">
        <w:rPr>
          <w:rFonts w:ascii="Times New Roman" w:hAnsi="Times New Roman" w:cs="Times New Roman"/>
          <w:sz w:val="24"/>
          <w:szCs w:val="24"/>
          <w:lang w:val="ru-RU"/>
        </w:rPr>
        <w:t xml:space="preserve"> не належать до </w:t>
      </w:r>
      <w:proofErr w:type="spellStart"/>
      <w:r w:rsidRPr="00521286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5212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1286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5212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521286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521286">
        <w:rPr>
          <w:rFonts w:ascii="Times New Roman" w:hAnsi="Times New Roman" w:cs="Times New Roman"/>
          <w:sz w:val="24"/>
          <w:szCs w:val="24"/>
          <w:lang w:val="ru-RU"/>
        </w:rPr>
        <w:t>ідвищеною</w:t>
      </w:r>
      <w:proofErr w:type="spellEnd"/>
      <w:r w:rsidRPr="005212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1286">
        <w:rPr>
          <w:rFonts w:ascii="Times New Roman" w:hAnsi="Times New Roman" w:cs="Times New Roman"/>
          <w:sz w:val="24"/>
          <w:szCs w:val="24"/>
          <w:lang w:val="ru-RU"/>
        </w:rPr>
        <w:t>небезпекою</w:t>
      </w:r>
      <w:proofErr w:type="spellEnd"/>
      <w:r w:rsidRPr="00521286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521286" w:rsidRPr="00521286" w:rsidRDefault="00521286" w:rsidP="0052128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21286" w:rsidRPr="00521286" w:rsidRDefault="00521286" w:rsidP="0052128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21286">
        <w:rPr>
          <w:rFonts w:ascii="Times New Roman" w:hAnsi="Times New Roman" w:cs="Times New Roman"/>
          <w:sz w:val="24"/>
          <w:szCs w:val="24"/>
          <w:lang w:val="ru-RU"/>
        </w:rPr>
        <w:t xml:space="preserve">а) один раз на 6 </w:t>
      </w:r>
      <w:proofErr w:type="spellStart"/>
      <w:r w:rsidRPr="00521286">
        <w:rPr>
          <w:rFonts w:ascii="Times New Roman" w:hAnsi="Times New Roman" w:cs="Times New Roman"/>
          <w:sz w:val="24"/>
          <w:szCs w:val="24"/>
          <w:lang w:val="ru-RU"/>
        </w:rPr>
        <w:t>місяці</w:t>
      </w:r>
      <w:proofErr w:type="gramStart"/>
      <w:r w:rsidRPr="0052128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</w:p>
    <w:p w:rsidR="00521286" w:rsidRPr="00AB31C4" w:rsidRDefault="00521286" w:rsidP="0052128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21286">
        <w:rPr>
          <w:rFonts w:ascii="Times New Roman" w:hAnsi="Times New Roman" w:cs="Times New Roman"/>
          <w:i/>
          <w:sz w:val="24"/>
          <w:szCs w:val="24"/>
          <w:lang w:val="ru-RU"/>
        </w:rPr>
        <w:t>б</w:t>
      </w:r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) один раз на 3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місяці</w:t>
      </w:r>
      <w:proofErr w:type="spellEnd"/>
    </w:p>
    <w:p w:rsidR="00521286" w:rsidRPr="00521286" w:rsidRDefault="00521286" w:rsidP="0052128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21286">
        <w:rPr>
          <w:rFonts w:ascii="Times New Roman" w:hAnsi="Times New Roman" w:cs="Times New Roman"/>
          <w:sz w:val="24"/>
          <w:szCs w:val="24"/>
          <w:lang w:val="ru-RU"/>
        </w:rPr>
        <w:t xml:space="preserve">в) один раз на 1 </w:t>
      </w:r>
      <w:proofErr w:type="spellStart"/>
      <w:r w:rsidRPr="00521286">
        <w:rPr>
          <w:rFonts w:ascii="Times New Roman" w:hAnsi="Times New Roman" w:cs="Times New Roman"/>
          <w:sz w:val="24"/>
          <w:szCs w:val="24"/>
          <w:lang w:val="ru-RU"/>
        </w:rPr>
        <w:t>місяць</w:t>
      </w:r>
      <w:proofErr w:type="spellEnd"/>
    </w:p>
    <w:p w:rsidR="00521286" w:rsidRPr="00521286" w:rsidRDefault="00521286" w:rsidP="0052128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21286">
        <w:rPr>
          <w:rFonts w:ascii="Times New Roman" w:hAnsi="Times New Roman" w:cs="Times New Roman"/>
          <w:sz w:val="24"/>
          <w:szCs w:val="24"/>
          <w:lang w:val="ru-RU"/>
        </w:rPr>
        <w:t xml:space="preserve">г) один раз на </w:t>
      </w:r>
      <w:proofErr w:type="spellStart"/>
      <w:proofErr w:type="gramStart"/>
      <w:r w:rsidRPr="00521286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521286">
        <w:rPr>
          <w:rFonts w:ascii="Times New Roman" w:hAnsi="Times New Roman" w:cs="Times New Roman"/>
          <w:sz w:val="24"/>
          <w:szCs w:val="24"/>
          <w:lang w:val="ru-RU"/>
        </w:rPr>
        <w:t>ік</w:t>
      </w:r>
      <w:proofErr w:type="spellEnd"/>
    </w:p>
    <w:p w:rsidR="001827CB" w:rsidRDefault="001827CB" w:rsidP="004D6BD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827CB" w:rsidRPr="001827CB" w:rsidRDefault="001827CB" w:rsidP="001827C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827CB">
        <w:rPr>
          <w:rFonts w:ascii="Times New Roman" w:hAnsi="Times New Roman" w:cs="Times New Roman"/>
          <w:sz w:val="24"/>
          <w:szCs w:val="24"/>
          <w:lang w:val="ru-RU"/>
        </w:rPr>
        <w:t xml:space="preserve">38. В </w:t>
      </w:r>
      <w:proofErr w:type="spellStart"/>
      <w:r w:rsidRPr="001827CB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182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27CB">
        <w:rPr>
          <w:rFonts w:ascii="Times New Roman" w:hAnsi="Times New Roman" w:cs="Times New Roman"/>
          <w:sz w:val="24"/>
          <w:szCs w:val="24"/>
          <w:lang w:val="ru-RU"/>
        </w:rPr>
        <w:t>формі</w:t>
      </w:r>
      <w:proofErr w:type="spellEnd"/>
      <w:r w:rsidRPr="00182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27CB">
        <w:rPr>
          <w:rFonts w:ascii="Times New Roman" w:hAnsi="Times New Roman" w:cs="Times New Roman"/>
          <w:sz w:val="24"/>
          <w:szCs w:val="24"/>
          <w:lang w:val="ru-RU"/>
        </w:rPr>
        <w:t>роботодавець</w:t>
      </w:r>
      <w:proofErr w:type="spellEnd"/>
      <w:r w:rsidRPr="001827CB">
        <w:rPr>
          <w:rFonts w:ascii="Times New Roman" w:hAnsi="Times New Roman" w:cs="Times New Roman"/>
          <w:sz w:val="24"/>
          <w:szCs w:val="24"/>
          <w:lang w:val="ru-RU"/>
        </w:rPr>
        <w:t xml:space="preserve"> повинен </w:t>
      </w:r>
      <w:proofErr w:type="spellStart"/>
      <w:r w:rsidRPr="001827CB">
        <w:rPr>
          <w:rFonts w:ascii="Times New Roman" w:hAnsi="Times New Roman" w:cs="Times New Roman"/>
          <w:sz w:val="24"/>
          <w:szCs w:val="24"/>
          <w:lang w:val="ru-RU"/>
        </w:rPr>
        <w:t>проінформувати</w:t>
      </w:r>
      <w:proofErr w:type="spellEnd"/>
      <w:r w:rsidRPr="00182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27CB">
        <w:rPr>
          <w:rFonts w:ascii="Times New Roman" w:hAnsi="Times New Roman" w:cs="Times New Roman"/>
          <w:sz w:val="24"/>
          <w:szCs w:val="24"/>
          <w:lang w:val="ru-RU"/>
        </w:rPr>
        <w:t>праці</w:t>
      </w:r>
      <w:proofErr w:type="gramStart"/>
      <w:r w:rsidRPr="001827CB">
        <w:rPr>
          <w:rFonts w:ascii="Times New Roman" w:hAnsi="Times New Roman" w:cs="Times New Roman"/>
          <w:sz w:val="24"/>
          <w:szCs w:val="24"/>
          <w:lang w:val="ru-RU"/>
        </w:rPr>
        <w:t>вника</w:t>
      </w:r>
      <w:proofErr w:type="spellEnd"/>
      <w:proofErr w:type="gramEnd"/>
      <w:r w:rsidRPr="001827CB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1827CB">
        <w:rPr>
          <w:rFonts w:ascii="Times New Roman" w:hAnsi="Times New Roman" w:cs="Times New Roman"/>
          <w:sz w:val="24"/>
          <w:szCs w:val="24"/>
          <w:lang w:val="ru-RU"/>
        </w:rPr>
        <w:t>наявність</w:t>
      </w:r>
      <w:proofErr w:type="spellEnd"/>
      <w:r w:rsidRPr="001827C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827CB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182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27CB">
        <w:rPr>
          <w:rFonts w:ascii="Times New Roman" w:hAnsi="Times New Roman" w:cs="Times New Roman"/>
          <w:sz w:val="24"/>
          <w:szCs w:val="24"/>
          <w:lang w:val="ru-RU"/>
        </w:rPr>
        <w:t>робочому</w:t>
      </w:r>
      <w:proofErr w:type="spellEnd"/>
      <w:r w:rsidRPr="00182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27CB">
        <w:rPr>
          <w:rFonts w:ascii="Times New Roman" w:hAnsi="Times New Roman" w:cs="Times New Roman"/>
          <w:sz w:val="24"/>
          <w:szCs w:val="24"/>
          <w:lang w:val="ru-RU"/>
        </w:rPr>
        <w:t>місці</w:t>
      </w:r>
      <w:proofErr w:type="spellEnd"/>
      <w:r w:rsidRPr="00182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27CB">
        <w:rPr>
          <w:rFonts w:ascii="Times New Roman" w:hAnsi="Times New Roman" w:cs="Times New Roman"/>
          <w:sz w:val="24"/>
          <w:szCs w:val="24"/>
          <w:lang w:val="ru-RU"/>
        </w:rPr>
        <w:t>небезпечних</w:t>
      </w:r>
      <w:proofErr w:type="spellEnd"/>
      <w:r w:rsidRPr="001827CB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1827CB">
        <w:rPr>
          <w:rFonts w:ascii="Times New Roman" w:hAnsi="Times New Roman" w:cs="Times New Roman"/>
          <w:sz w:val="24"/>
          <w:szCs w:val="24"/>
          <w:lang w:val="ru-RU"/>
        </w:rPr>
        <w:t>шкідливих</w:t>
      </w:r>
      <w:proofErr w:type="spellEnd"/>
      <w:r w:rsidRPr="00182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27CB">
        <w:rPr>
          <w:rFonts w:ascii="Times New Roman" w:hAnsi="Times New Roman" w:cs="Times New Roman"/>
          <w:sz w:val="24"/>
          <w:szCs w:val="24"/>
          <w:lang w:val="ru-RU"/>
        </w:rPr>
        <w:t>виробничих</w:t>
      </w:r>
      <w:proofErr w:type="spellEnd"/>
      <w:r w:rsidRPr="00182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27CB">
        <w:rPr>
          <w:rFonts w:ascii="Times New Roman" w:hAnsi="Times New Roman" w:cs="Times New Roman"/>
          <w:sz w:val="24"/>
          <w:szCs w:val="24"/>
          <w:lang w:val="ru-RU"/>
        </w:rPr>
        <w:t>факторів</w:t>
      </w:r>
      <w:proofErr w:type="spellEnd"/>
      <w:r w:rsidRPr="001827C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827CB" w:rsidRPr="001827CB" w:rsidRDefault="001827CB" w:rsidP="001827C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827CB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proofErr w:type="spellStart"/>
      <w:r w:rsidRPr="001827CB">
        <w:rPr>
          <w:rFonts w:ascii="Times New Roman" w:hAnsi="Times New Roman" w:cs="Times New Roman"/>
          <w:sz w:val="24"/>
          <w:szCs w:val="24"/>
          <w:lang w:val="ru-RU"/>
        </w:rPr>
        <w:t>усно</w:t>
      </w:r>
      <w:proofErr w:type="spellEnd"/>
    </w:p>
    <w:p w:rsidR="001827CB" w:rsidRPr="001827CB" w:rsidRDefault="001827CB" w:rsidP="001827C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827CB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proofErr w:type="spellStart"/>
      <w:r w:rsidRPr="001827CB">
        <w:rPr>
          <w:rFonts w:ascii="Times New Roman" w:hAnsi="Times New Roman" w:cs="Times New Roman"/>
          <w:sz w:val="24"/>
          <w:szCs w:val="24"/>
          <w:lang w:val="ru-RU"/>
        </w:rPr>
        <w:t>письмово</w:t>
      </w:r>
      <w:proofErr w:type="spellEnd"/>
    </w:p>
    <w:p w:rsidR="001827CB" w:rsidRPr="00AB31C4" w:rsidRDefault="001827CB" w:rsidP="001827C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827CB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proofErr w:type="gramStart"/>
      <w:r w:rsidRPr="00AB31C4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AB31C4">
        <w:rPr>
          <w:rFonts w:ascii="Times New Roman" w:hAnsi="Times New Roman" w:cs="Times New Roman"/>
          <w:sz w:val="24"/>
          <w:szCs w:val="24"/>
          <w:lang w:val="ru-RU"/>
        </w:rPr>
        <w:t>ід</w:t>
      </w:r>
      <w:proofErr w:type="spellEnd"/>
      <w:r w:rsidRPr="00AB3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1C4">
        <w:rPr>
          <w:rFonts w:ascii="Times New Roman" w:hAnsi="Times New Roman" w:cs="Times New Roman"/>
          <w:sz w:val="24"/>
          <w:szCs w:val="24"/>
          <w:lang w:val="ru-RU"/>
        </w:rPr>
        <w:t>розписку</w:t>
      </w:r>
      <w:proofErr w:type="spellEnd"/>
    </w:p>
    <w:p w:rsidR="001827CB" w:rsidRPr="001827CB" w:rsidRDefault="001827CB" w:rsidP="001827C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827CB"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proofErr w:type="gramStart"/>
      <w:r w:rsidRPr="001827CB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827CB">
        <w:rPr>
          <w:rFonts w:ascii="Times New Roman" w:hAnsi="Times New Roman" w:cs="Times New Roman"/>
          <w:sz w:val="24"/>
          <w:szCs w:val="24"/>
          <w:lang w:val="ru-RU"/>
        </w:rPr>
        <w:t xml:space="preserve"> будь - </w:t>
      </w:r>
      <w:proofErr w:type="spellStart"/>
      <w:r w:rsidRPr="001827CB">
        <w:rPr>
          <w:rFonts w:ascii="Times New Roman" w:hAnsi="Times New Roman" w:cs="Times New Roman"/>
          <w:sz w:val="24"/>
          <w:szCs w:val="24"/>
          <w:lang w:val="ru-RU"/>
        </w:rPr>
        <w:t>якій</w:t>
      </w:r>
      <w:proofErr w:type="spellEnd"/>
      <w:r w:rsidRPr="00182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27CB">
        <w:rPr>
          <w:rFonts w:ascii="Times New Roman" w:hAnsi="Times New Roman" w:cs="Times New Roman"/>
          <w:sz w:val="24"/>
          <w:szCs w:val="24"/>
          <w:lang w:val="ru-RU"/>
        </w:rPr>
        <w:t>формі</w:t>
      </w:r>
      <w:proofErr w:type="spellEnd"/>
    </w:p>
    <w:p w:rsidR="001827CB" w:rsidRPr="001827CB" w:rsidRDefault="001827CB" w:rsidP="001827C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827CB" w:rsidRPr="001827CB" w:rsidRDefault="001827CB" w:rsidP="001827C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827CB">
        <w:rPr>
          <w:rFonts w:ascii="Times New Roman" w:hAnsi="Times New Roman" w:cs="Times New Roman"/>
          <w:sz w:val="24"/>
          <w:szCs w:val="24"/>
          <w:lang w:val="ru-RU"/>
        </w:rPr>
        <w:t xml:space="preserve">39. Яка </w:t>
      </w:r>
      <w:proofErr w:type="spellStart"/>
      <w:r w:rsidRPr="001827CB">
        <w:rPr>
          <w:rFonts w:ascii="Times New Roman" w:hAnsi="Times New Roman" w:cs="Times New Roman"/>
          <w:sz w:val="24"/>
          <w:szCs w:val="24"/>
          <w:lang w:val="ru-RU"/>
        </w:rPr>
        <w:t>гранична</w:t>
      </w:r>
      <w:proofErr w:type="spellEnd"/>
      <w:r w:rsidRPr="001827CB">
        <w:rPr>
          <w:rFonts w:ascii="Times New Roman" w:hAnsi="Times New Roman" w:cs="Times New Roman"/>
          <w:sz w:val="24"/>
          <w:szCs w:val="24"/>
          <w:lang w:val="ru-RU"/>
        </w:rPr>
        <w:t xml:space="preserve"> норма </w:t>
      </w:r>
      <w:proofErr w:type="spellStart"/>
      <w:r w:rsidRPr="001827CB">
        <w:rPr>
          <w:rFonts w:ascii="Times New Roman" w:hAnsi="Times New Roman" w:cs="Times New Roman"/>
          <w:sz w:val="24"/>
          <w:szCs w:val="24"/>
          <w:lang w:val="ru-RU"/>
        </w:rPr>
        <w:t>перенесення</w:t>
      </w:r>
      <w:proofErr w:type="spellEnd"/>
      <w:r w:rsidRPr="001827CB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1827CB">
        <w:rPr>
          <w:rFonts w:ascii="Times New Roman" w:hAnsi="Times New Roman" w:cs="Times New Roman"/>
          <w:sz w:val="24"/>
          <w:szCs w:val="24"/>
          <w:lang w:val="ru-RU"/>
        </w:rPr>
        <w:t>переміщення</w:t>
      </w:r>
      <w:proofErr w:type="spellEnd"/>
      <w:r w:rsidRPr="00182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27CB">
        <w:rPr>
          <w:rFonts w:ascii="Times New Roman" w:hAnsi="Times New Roman" w:cs="Times New Roman"/>
          <w:sz w:val="24"/>
          <w:szCs w:val="24"/>
          <w:lang w:val="ru-RU"/>
        </w:rPr>
        <w:t>вантажу</w:t>
      </w:r>
      <w:proofErr w:type="spellEnd"/>
      <w:r w:rsidRPr="001827CB">
        <w:rPr>
          <w:rFonts w:ascii="Times New Roman" w:hAnsi="Times New Roman" w:cs="Times New Roman"/>
          <w:sz w:val="24"/>
          <w:szCs w:val="24"/>
          <w:lang w:val="ru-RU"/>
        </w:rPr>
        <w:t xml:space="preserve">  для </w:t>
      </w:r>
      <w:proofErr w:type="spellStart"/>
      <w:r w:rsidRPr="001827CB">
        <w:rPr>
          <w:rFonts w:ascii="Times New Roman" w:hAnsi="Times New Roman" w:cs="Times New Roman"/>
          <w:sz w:val="24"/>
          <w:szCs w:val="24"/>
          <w:lang w:val="ru-RU"/>
        </w:rPr>
        <w:t>юнаків</w:t>
      </w:r>
      <w:proofErr w:type="spellEnd"/>
      <w:r w:rsidRPr="001827CB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1827CB">
        <w:rPr>
          <w:rFonts w:ascii="Times New Roman" w:hAnsi="Times New Roman" w:cs="Times New Roman"/>
          <w:sz w:val="24"/>
          <w:szCs w:val="24"/>
          <w:lang w:val="ru-RU"/>
        </w:rPr>
        <w:t>дівчат</w:t>
      </w:r>
      <w:proofErr w:type="spellEnd"/>
      <w:r w:rsidRPr="001827CB">
        <w:rPr>
          <w:rFonts w:ascii="Times New Roman" w:hAnsi="Times New Roman" w:cs="Times New Roman"/>
          <w:sz w:val="24"/>
          <w:szCs w:val="24"/>
          <w:lang w:val="ru-RU"/>
        </w:rPr>
        <w:t xml:space="preserve"> 16 </w:t>
      </w:r>
      <w:proofErr w:type="spellStart"/>
      <w:r w:rsidRPr="001827CB">
        <w:rPr>
          <w:rFonts w:ascii="Times New Roman" w:hAnsi="Times New Roman" w:cs="Times New Roman"/>
          <w:sz w:val="24"/>
          <w:szCs w:val="24"/>
          <w:lang w:val="ru-RU"/>
        </w:rPr>
        <w:t>років</w:t>
      </w:r>
      <w:proofErr w:type="spellEnd"/>
      <w:r w:rsidRPr="00182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1827CB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827CB">
        <w:rPr>
          <w:rFonts w:ascii="Times New Roman" w:hAnsi="Times New Roman" w:cs="Times New Roman"/>
          <w:sz w:val="24"/>
          <w:szCs w:val="24"/>
          <w:lang w:val="ru-RU"/>
        </w:rPr>
        <w:t>ідповідно</w:t>
      </w:r>
      <w:proofErr w:type="spellEnd"/>
      <w:r w:rsidRPr="001827CB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1827CB">
        <w:rPr>
          <w:rFonts w:ascii="Times New Roman" w:hAnsi="Times New Roman" w:cs="Times New Roman"/>
          <w:sz w:val="24"/>
          <w:szCs w:val="24"/>
          <w:lang w:val="ru-RU"/>
        </w:rPr>
        <w:t>короткострокової</w:t>
      </w:r>
      <w:proofErr w:type="spellEnd"/>
      <w:r w:rsidRPr="00182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27CB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1827C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827CB" w:rsidRPr="001827CB" w:rsidRDefault="001827CB" w:rsidP="001827C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827CB">
        <w:rPr>
          <w:rFonts w:ascii="Times New Roman" w:hAnsi="Times New Roman" w:cs="Times New Roman"/>
          <w:sz w:val="24"/>
          <w:szCs w:val="24"/>
          <w:lang w:val="ru-RU"/>
        </w:rPr>
        <w:t>а) 16 і 10 кг</w:t>
      </w:r>
    </w:p>
    <w:p w:rsidR="001827CB" w:rsidRPr="001827CB" w:rsidRDefault="001827CB" w:rsidP="001827C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827CB">
        <w:rPr>
          <w:rFonts w:ascii="Times New Roman" w:hAnsi="Times New Roman" w:cs="Times New Roman"/>
          <w:sz w:val="24"/>
          <w:szCs w:val="24"/>
          <w:lang w:val="ru-RU"/>
        </w:rPr>
        <w:t>б) 18 і 15 кг</w:t>
      </w:r>
    </w:p>
    <w:p w:rsidR="001827CB" w:rsidRPr="00A17163" w:rsidRDefault="001827CB" w:rsidP="001827C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B31C4">
        <w:rPr>
          <w:rFonts w:ascii="Times New Roman" w:hAnsi="Times New Roman" w:cs="Times New Roman"/>
          <w:sz w:val="24"/>
          <w:szCs w:val="24"/>
          <w:lang w:val="ru-RU"/>
        </w:rPr>
        <w:t>в) 14 і 7 кг</w:t>
      </w:r>
    </w:p>
    <w:sectPr w:rsidR="001827CB" w:rsidRPr="00A17163" w:rsidSect="009F7177">
      <w:pgSz w:w="11906" w:h="16838"/>
      <w:pgMar w:top="567" w:right="170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29FE"/>
    <w:multiLevelType w:val="hybridMultilevel"/>
    <w:tmpl w:val="FBB614FC"/>
    <w:lvl w:ilvl="0" w:tplc="0FA0B2C0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0B"/>
    <w:rsid w:val="001827CB"/>
    <w:rsid w:val="00266080"/>
    <w:rsid w:val="004B0DF8"/>
    <w:rsid w:val="004D6BDE"/>
    <w:rsid w:val="00521286"/>
    <w:rsid w:val="009F7177"/>
    <w:rsid w:val="00A14D78"/>
    <w:rsid w:val="00A17163"/>
    <w:rsid w:val="00A41C6D"/>
    <w:rsid w:val="00AA3F04"/>
    <w:rsid w:val="00AB31C4"/>
    <w:rsid w:val="00CB3DD5"/>
    <w:rsid w:val="00D778E6"/>
    <w:rsid w:val="00DA640B"/>
    <w:rsid w:val="00EB0CBE"/>
    <w:rsid w:val="00FB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ХАХЯИН</dc:creator>
  <cp:keywords/>
  <dc:description/>
  <cp:lastModifiedBy>Asus</cp:lastModifiedBy>
  <cp:revision>13</cp:revision>
  <dcterms:created xsi:type="dcterms:W3CDTF">2018-12-12T13:37:00Z</dcterms:created>
  <dcterms:modified xsi:type="dcterms:W3CDTF">2020-04-08T20:26:00Z</dcterms:modified>
</cp:coreProperties>
</file>