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54B" w:rsidRDefault="009B37C8" w:rsidP="00A0054B">
      <w:pPr>
        <w:spacing w:after="0" w:line="240" w:lineRule="auto"/>
        <w:rPr>
          <w:rFonts w:ascii="Times New Roman" w:eastAsia="Times New Roman" w:hAnsi="Times New Roman" w:cs="Times New Roman"/>
          <w:b/>
          <w:i/>
          <w:sz w:val="28"/>
          <w:szCs w:val="28"/>
          <w:lang w:val="uk-UA"/>
        </w:rPr>
      </w:pPr>
      <w:r w:rsidRPr="009B37C8">
        <w:rPr>
          <w:rFonts w:ascii="Times New Roman" w:eastAsia="Times New Roman" w:hAnsi="Times New Roman" w:cs="Times New Roman"/>
          <w:b/>
          <w:bCs/>
          <w:color w:val="000000"/>
          <w:kern w:val="36"/>
          <w:sz w:val="28"/>
          <w:szCs w:val="28"/>
          <w:lang w:val="uk-UA"/>
        </w:rPr>
        <w:t>НВГ-126 «Кравці» предмет «Основи конструювання одягу»</w:t>
      </w:r>
    </w:p>
    <w:p w:rsidR="009B37C8" w:rsidRPr="00A0054B" w:rsidRDefault="00A0054B" w:rsidP="00A0054B">
      <w:pPr>
        <w:spacing w:after="0" w:line="240" w:lineRule="auto"/>
        <w:rPr>
          <w:rFonts w:ascii="Times New Roman" w:eastAsia="Times New Roman" w:hAnsi="Times New Roman" w:cs="Times New Roman"/>
          <w:b/>
          <w:i/>
          <w:sz w:val="28"/>
          <w:szCs w:val="28"/>
          <w:lang w:val="uk-UA"/>
        </w:rPr>
      </w:pPr>
      <w:r>
        <w:rPr>
          <w:rFonts w:ascii="Times New Roman" w:eastAsia="Times New Roman" w:hAnsi="Times New Roman" w:cs="Times New Roman"/>
          <w:b/>
          <w:i/>
          <w:sz w:val="28"/>
          <w:szCs w:val="28"/>
          <w:lang w:val="uk-UA"/>
        </w:rPr>
        <w:tab/>
      </w:r>
      <w:r>
        <w:rPr>
          <w:rFonts w:ascii="Times New Roman" w:eastAsia="Times New Roman" w:hAnsi="Times New Roman" w:cs="Times New Roman"/>
          <w:b/>
          <w:i/>
          <w:sz w:val="28"/>
          <w:szCs w:val="28"/>
          <w:lang w:val="uk-UA"/>
        </w:rPr>
        <w:tab/>
      </w:r>
      <w:r>
        <w:rPr>
          <w:rFonts w:ascii="Times New Roman" w:eastAsia="Times New Roman" w:hAnsi="Times New Roman" w:cs="Times New Roman"/>
          <w:b/>
          <w:i/>
          <w:sz w:val="28"/>
          <w:szCs w:val="28"/>
          <w:lang w:val="uk-UA"/>
        </w:rPr>
        <w:tab/>
      </w:r>
      <w:r w:rsidR="009B37C8" w:rsidRPr="009B37C8">
        <w:rPr>
          <w:rFonts w:ascii="Times New Roman" w:eastAsia="Times New Roman" w:hAnsi="Times New Roman" w:cs="Times New Roman"/>
          <w:b/>
          <w:bCs/>
          <w:color w:val="000000"/>
          <w:kern w:val="36"/>
          <w:sz w:val="28"/>
          <w:szCs w:val="28"/>
          <w:lang w:val="uk-UA"/>
        </w:rPr>
        <w:t>Опорний конспект</w:t>
      </w:r>
    </w:p>
    <w:tbl>
      <w:tblPr>
        <w:tblW w:w="79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2"/>
        <w:gridCol w:w="6801"/>
      </w:tblGrid>
      <w:tr w:rsidR="009B37C8" w:rsidRPr="009B37C8" w:rsidTr="0064577E">
        <w:trPr>
          <w:trHeight w:val="264"/>
        </w:trPr>
        <w:tc>
          <w:tcPr>
            <w:tcW w:w="1132" w:type="dxa"/>
            <w:tcBorders>
              <w:top w:val="single" w:sz="4" w:space="0" w:color="auto"/>
              <w:left w:val="single" w:sz="4" w:space="0" w:color="auto"/>
              <w:bottom w:val="single" w:sz="4" w:space="0" w:color="auto"/>
              <w:right w:val="single" w:sz="4" w:space="0" w:color="auto"/>
            </w:tcBorders>
            <w:hideMark/>
          </w:tcPr>
          <w:p w:rsidR="009B37C8" w:rsidRPr="009B37C8" w:rsidRDefault="009B37C8" w:rsidP="0064577E">
            <w:pPr>
              <w:spacing w:after="0"/>
              <w:rPr>
                <w:rFonts w:ascii="Times New Roman" w:hAnsi="Times New Roman" w:cs="Times New Roman"/>
                <w:b/>
                <w:i/>
                <w:sz w:val="28"/>
                <w:szCs w:val="28"/>
                <w:lang w:val="uk-UA"/>
              </w:rPr>
            </w:pPr>
            <w:r w:rsidRPr="009B37C8">
              <w:rPr>
                <w:rFonts w:ascii="Times New Roman" w:hAnsi="Times New Roman" w:cs="Times New Roman"/>
                <w:b/>
                <w:i/>
                <w:sz w:val="28"/>
                <w:szCs w:val="28"/>
                <w:lang w:val="uk-UA"/>
              </w:rPr>
              <w:t>КРВ-3.1.1</w:t>
            </w:r>
          </w:p>
        </w:tc>
        <w:tc>
          <w:tcPr>
            <w:tcW w:w="6801" w:type="dxa"/>
            <w:tcBorders>
              <w:top w:val="single" w:sz="4" w:space="0" w:color="auto"/>
              <w:left w:val="single" w:sz="4" w:space="0" w:color="auto"/>
              <w:bottom w:val="single" w:sz="4" w:space="0" w:color="auto"/>
              <w:right w:val="single" w:sz="4" w:space="0" w:color="auto"/>
            </w:tcBorders>
            <w:hideMark/>
          </w:tcPr>
          <w:p w:rsidR="009B37C8" w:rsidRPr="009B37C8" w:rsidRDefault="009B37C8" w:rsidP="0064577E">
            <w:pPr>
              <w:spacing w:after="0" w:line="240" w:lineRule="auto"/>
              <w:rPr>
                <w:rFonts w:ascii="Times New Roman" w:hAnsi="Times New Roman" w:cs="Times New Roman"/>
                <w:b/>
                <w:i/>
                <w:sz w:val="28"/>
                <w:szCs w:val="28"/>
                <w:lang w:val="uk-UA"/>
              </w:rPr>
            </w:pPr>
            <w:r w:rsidRPr="009B37C8">
              <w:rPr>
                <w:rFonts w:ascii="Times New Roman" w:hAnsi="Times New Roman" w:cs="Times New Roman"/>
                <w:b/>
                <w:i/>
                <w:sz w:val="28"/>
                <w:szCs w:val="28"/>
                <w:lang w:val="uk-UA"/>
              </w:rPr>
              <w:t xml:space="preserve">Конструювання виробів постільного, столового асортименту,  </w:t>
            </w:r>
            <w:r w:rsidRPr="009B37C8">
              <w:rPr>
                <w:rFonts w:ascii="Times New Roman" w:hAnsi="Times New Roman" w:cs="Times New Roman"/>
                <w:b/>
                <w:i/>
                <w:iCs/>
                <w:color w:val="0D0D0D"/>
                <w:sz w:val="28"/>
                <w:szCs w:val="28"/>
                <w:lang w:val="uk-UA"/>
              </w:rPr>
              <w:t>штор, ламбрекенів</w:t>
            </w:r>
          </w:p>
        </w:tc>
      </w:tr>
      <w:tr w:rsidR="009B37C8" w:rsidRPr="009B37C8" w:rsidTr="0064577E">
        <w:trPr>
          <w:trHeight w:val="264"/>
        </w:trPr>
        <w:tc>
          <w:tcPr>
            <w:tcW w:w="1132" w:type="dxa"/>
            <w:tcBorders>
              <w:top w:val="single" w:sz="4" w:space="0" w:color="auto"/>
              <w:left w:val="single" w:sz="4" w:space="0" w:color="auto"/>
              <w:bottom w:val="single" w:sz="4" w:space="0" w:color="auto"/>
              <w:right w:val="single" w:sz="4" w:space="0" w:color="auto"/>
            </w:tcBorders>
          </w:tcPr>
          <w:p w:rsidR="009B37C8" w:rsidRPr="009B37C8" w:rsidRDefault="009B37C8" w:rsidP="0064577E">
            <w:pPr>
              <w:spacing w:after="0"/>
              <w:rPr>
                <w:rFonts w:ascii="Times New Roman" w:hAnsi="Times New Roman" w:cs="Times New Roman"/>
                <w:sz w:val="28"/>
                <w:szCs w:val="28"/>
                <w:lang w:val="uk-UA"/>
              </w:rPr>
            </w:pPr>
          </w:p>
        </w:tc>
        <w:tc>
          <w:tcPr>
            <w:tcW w:w="6801" w:type="dxa"/>
            <w:tcBorders>
              <w:top w:val="single" w:sz="4" w:space="0" w:color="auto"/>
              <w:left w:val="single" w:sz="4" w:space="0" w:color="auto"/>
              <w:bottom w:val="single" w:sz="4" w:space="0" w:color="auto"/>
              <w:right w:val="single" w:sz="4" w:space="0" w:color="auto"/>
            </w:tcBorders>
            <w:hideMark/>
          </w:tcPr>
          <w:p w:rsidR="009B37C8" w:rsidRPr="009B37C8" w:rsidRDefault="009B37C8" w:rsidP="0064577E">
            <w:pPr>
              <w:spacing w:after="0" w:line="240" w:lineRule="auto"/>
              <w:rPr>
                <w:rFonts w:ascii="Times New Roman" w:hAnsi="Times New Roman" w:cs="Times New Roman"/>
                <w:sz w:val="28"/>
                <w:szCs w:val="28"/>
                <w:lang w:val="uk-UA"/>
              </w:rPr>
            </w:pPr>
            <w:r w:rsidRPr="009B37C8">
              <w:rPr>
                <w:rFonts w:ascii="Times New Roman" w:hAnsi="Times New Roman" w:cs="Times New Roman"/>
                <w:sz w:val="28"/>
                <w:szCs w:val="28"/>
                <w:lang w:val="uk-UA"/>
              </w:rPr>
              <w:t>Тема 8.Конструювання штор, ламбрекенів.</w:t>
            </w:r>
          </w:p>
        </w:tc>
      </w:tr>
    </w:tbl>
    <w:p w:rsidR="009B37C8" w:rsidRPr="00A0054B" w:rsidRDefault="009B37C8" w:rsidP="009B37C8">
      <w:pPr>
        <w:spacing w:after="0" w:line="240" w:lineRule="auto"/>
        <w:rPr>
          <w:rFonts w:ascii="Times New Roman" w:eastAsia="Times New Roman" w:hAnsi="Times New Roman" w:cs="Times New Roman"/>
          <w:b/>
          <w:i/>
          <w:sz w:val="36"/>
          <w:szCs w:val="36"/>
          <w:lang w:val="uk-UA"/>
        </w:rPr>
      </w:pPr>
      <w:r w:rsidRPr="009B37C8">
        <w:rPr>
          <w:rFonts w:ascii="Times New Roman" w:eastAsia="Times New Roman" w:hAnsi="Times New Roman" w:cs="Times New Roman"/>
          <w:b/>
          <w:i/>
          <w:sz w:val="28"/>
          <w:szCs w:val="28"/>
          <w:lang w:val="uk-UA"/>
        </w:rPr>
        <w:tab/>
      </w:r>
      <w:r w:rsidRPr="009B37C8">
        <w:rPr>
          <w:rFonts w:ascii="Times New Roman" w:eastAsia="Times New Roman" w:hAnsi="Times New Roman" w:cs="Times New Roman"/>
          <w:b/>
          <w:i/>
          <w:sz w:val="28"/>
          <w:szCs w:val="28"/>
          <w:lang w:val="uk-UA"/>
        </w:rPr>
        <w:tab/>
      </w:r>
      <w:r w:rsidRPr="00A0054B">
        <w:rPr>
          <w:rFonts w:ascii="Times New Roman" w:eastAsia="Times New Roman" w:hAnsi="Times New Roman" w:cs="Times New Roman"/>
          <w:b/>
          <w:i/>
          <w:sz w:val="36"/>
          <w:szCs w:val="36"/>
          <w:lang w:val="uk-UA"/>
        </w:rPr>
        <w:t>Тема.Види штор та їх розкрій.</w:t>
      </w:r>
    </w:p>
    <w:p w:rsidR="009B37C8" w:rsidRPr="009B37C8" w:rsidRDefault="009B37C8" w:rsidP="009B37C8">
      <w:pPr>
        <w:spacing w:after="0" w:line="240" w:lineRule="auto"/>
        <w:rPr>
          <w:rFonts w:ascii="Times New Roman" w:eastAsia="Times New Roman" w:hAnsi="Times New Roman" w:cs="Times New Roman"/>
          <w:b/>
          <w:i/>
          <w:sz w:val="28"/>
          <w:szCs w:val="28"/>
        </w:rPr>
      </w:pPr>
      <w:r w:rsidRPr="009B37C8">
        <w:rPr>
          <w:rFonts w:ascii="Times New Roman" w:eastAsia="Times New Roman" w:hAnsi="Times New Roman" w:cs="Times New Roman"/>
          <w:b/>
          <w:i/>
          <w:sz w:val="28"/>
          <w:szCs w:val="28"/>
          <w:lang w:val="uk-UA"/>
        </w:rPr>
        <w:tab/>
      </w:r>
      <w:r w:rsidRPr="009B37C8">
        <w:rPr>
          <w:rFonts w:ascii="Times New Roman" w:eastAsia="Times New Roman" w:hAnsi="Times New Roman" w:cs="Times New Roman"/>
          <w:sz w:val="28"/>
          <w:szCs w:val="28"/>
          <w:shd w:val="clear" w:color="auto" w:fill="FFFFFF"/>
          <w:lang w:val="uk-UA"/>
        </w:rPr>
        <w:t xml:space="preserve">Стильна штора, виготовлена своїми руками, є гордістю господині, тому що вона гармонійно доповнює дизайн кухонного приміщенняКрасиві штори на кухню сьогодні вибрати досить складно. </w:t>
      </w:r>
      <w:r w:rsidRPr="009B37C8">
        <w:rPr>
          <w:rFonts w:ascii="Times New Roman" w:eastAsia="Times New Roman" w:hAnsi="Times New Roman" w:cs="Times New Roman"/>
          <w:sz w:val="28"/>
          <w:szCs w:val="28"/>
          <w:shd w:val="clear" w:color="auto" w:fill="FFFFFF"/>
        </w:rPr>
        <w:t xml:space="preserve">Це пов`язано не з відсутністю вибору, а, навпаки, з його величезною різноманітністю. При створенні дизайну штор для кухні важливо керуватися правилом поєднання практичності і стильного зовнішнього вигляду. Щоб пошити штори самому, потрібно визначитися з їх видом. Після покупки підходящої тканини, можна приступати до створення викрійки штори на кухню своїми руками: Викрійки повинні бути правильними, інакше весь процес пошиття буде зіпсований. </w:t>
      </w:r>
    </w:p>
    <w:p w:rsidR="009B37C8" w:rsidRPr="009B37C8" w:rsidRDefault="009B37C8" w:rsidP="009B37C8">
      <w:pPr>
        <w:spacing w:after="0" w:line="240" w:lineRule="auto"/>
        <w:rPr>
          <w:rFonts w:ascii="Times New Roman" w:eastAsia="Times New Roman" w:hAnsi="Times New Roman" w:cs="Times New Roman"/>
          <w:b/>
          <w:i/>
          <w:sz w:val="28"/>
          <w:szCs w:val="28"/>
          <w:lang w:val="uk-UA"/>
        </w:rPr>
      </w:pPr>
    </w:p>
    <w:p w:rsidR="009B37C8" w:rsidRPr="009B37C8" w:rsidRDefault="009B37C8" w:rsidP="009B37C8">
      <w:pPr>
        <w:spacing w:after="0" w:line="240" w:lineRule="auto"/>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5940425" cy="3657600"/>
            <wp:effectExtent l="19050" t="0" r="3175" b="0"/>
            <wp:docPr id="7" name="Рисунок 4" descr="Форма і схема розкрою найпростішої римської ш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а і схема розкрою найпростішої римської штори"/>
                    <pic:cNvPicPr>
                      <a:picLocks noChangeAspect="1" noChangeArrowheads="1"/>
                    </pic:cNvPicPr>
                  </pic:nvPicPr>
                  <pic:blipFill>
                    <a:blip r:embed="rId7"/>
                    <a:srcRect b="7692"/>
                    <a:stretch>
                      <a:fillRect/>
                    </a:stretch>
                  </pic:blipFill>
                  <pic:spPr bwMode="auto">
                    <a:xfrm>
                      <a:off x="0" y="0"/>
                      <a:ext cx="5940425" cy="3657600"/>
                    </a:xfrm>
                    <a:prstGeom prst="rect">
                      <a:avLst/>
                    </a:prstGeom>
                    <a:noFill/>
                    <a:ln w="9525">
                      <a:noFill/>
                      <a:miter lim="800000"/>
                      <a:headEnd/>
                      <a:tailEnd/>
                    </a:ln>
                  </pic:spPr>
                </pic:pic>
              </a:graphicData>
            </a:graphic>
          </wp:inline>
        </w:drawing>
      </w:r>
    </w:p>
    <w:p w:rsidR="009B37C8" w:rsidRPr="009B37C8" w:rsidRDefault="009B37C8" w:rsidP="009B37C8">
      <w:pPr>
        <w:rPr>
          <w:rFonts w:ascii="Times New Roman" w:eastAsia="Times New Roman" w:hAnsi="Times New Roman" w:cs="Times New Roman"/>
          <w:sz w:val="28"/>
          <w:szCs w:val="28"/>
          <w:shd w:val="clear" w:color="auto" w:fill="FFFFFF"/>
          <w:lang w:val="uk-UA"/>
        </w:rPr>
      </w:pPr>
    </w:p>
    <w:p w:rsidR="009B37C8" w:rsidRPr="009B37C8" w:rsidRDefault="009B37C8" w:rsidP="009B37C8">
      <w:pPr>
        <w:rPr>
          <w:rFonts w:ascii="Times New Roman" w:hAnsi="Times New Roman" w:cs="Times New Roman"/>
          <w:sz w:val="28"/>
          <w:szCs w:val="28"/>
        </w:rPr>
      </w:pPr>
      <w:r w:rsidRPr="009B37C8">
        <w:rPr>
          <w:rFonts w:ascii="Times New Roman" w:hAnsi="Times New Roman" w:cs="Times New Roman"/>
          <w:sz w:val="28"/>
          <w:szCs w:val="28"/>
          <w:shd w:val="clear" w:color="auto" w:fill="FFFFFF"/>
          <w:lang w:val="uk-UA"/>
        </w:rPr>
        <w:t>Пошити прості кухонні штори зможе навіть починаюча рукодільниця. Головне - вибрати дизайн штор і підібрати підходящу тканину. Прості штори можна пошити навіть не використовуючи викрійку. Цей е</w:t>
      </w:r>
      <w:r w:rsidRPr="009B37C8">
        <w:rPr>
          <w:rFonts w:ascii="Times New Roman" w:hAnsi="Times New Roman" w:cs="Times New Roman"/>
          <w:sz w:val="28"/>
          <w:szCs w:val="28"/>
          <w:shd w:val="clear" w:color="auto" w:fill="FFFFFF"/>
        </w:rPr>
        <w:t xml:space="preserve">тап пошиття можна пропустити, і відразу приступити до розкрою штор. Провести лінію, яка буде перпендикулярна бічній кромці. Заміряти довжину полотна, провести лінію, перпендикулярну кромці, відрізати.Довжину штор можна зробити різною, це залежить від особистих побажань. Для зручності деякі залишають довжину </w:t>
      </w:r>
      <w:r w:rsidRPr="009B37C8">
        <w:rPr>
          <w:rFonts w:ascii="Times New Roman" w:hAnsi="Times New Roman" w:cs="Times New Roman"/>
          <w:sz w:val="28"/>
          <w:szCs w:val="28"/>
          <w:shd w:val="clear" w:color="auto" w:fill="FFFFFF"/>
        </w:rPr>
        <w:lastRenderedPageBreak/>
        <w:t>до підвіконня. Можна пошити штори, які будуть закривати підвіконня або діставати до підлоги.</w:t>
      </w:r>
    </w:p>
    <w:p w:rsidR="009B37C8" w:rsidRPr="009B37C8" w:rsidRDefault="009B37C8" w:rsidP="009B37C8">
      <w:pPr>
        <w:spacing w:after="0" w:line="240" w:lineRule="auto"/>
        <w:rPr>
          <w:rFonts w:ascii="Times New Roman" w:hAnsi="Times New Roman" w:cs="Times New Roman"/>
          <w:sz w:val="28"/>
          <w:szCs w:val="28"/>
        </w:rPr>
      </w:pPr>
      <w:r w:rsidRPr="009B37C8">
        <w:rPr>
          <w:rFonts w:ascii="Times New Roman" w:hAnsi="Times New Roman" w:cs="Times New Roman"/>
          <w:noProof/>
          <w:sz w:val="28"/>
          <w:szCs w:val="28"/>
        </w:rPr>
        <w:drawing>
          <wp:inline distT="0" distB="0" distL="0" distR="0">
            <wp:extent cx="5695950" cy="3187387"/>
            <wp:effectExtent l="19050" t="0" r="0" b="0"/>
            <wp:docPr id="8" name="Рисунок 1" descr="Форма класичної штори з ламбреке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а класичної штори з ламбрекеном"/>
                    <pic:cNvPicPr>
                      <a:picLocks noChangeAspect="1" noChangeArrowheads="1"/>
                    </pic:cNvPicPr>
                  </pic:nvPicPr>
                  <pic:blipFill>
                    <a:blip r:embed="rId8"/>
                    <a:srcRect/>
                    <a:stretch>
                      <a:fillRect/>
                    </a:stretch>
                  </pic:blipFill>
                  <pic:spPr bwMode="auto">
                    <a:xfrm>
                      <a:off x="0" y="0"/>
                      <a:ext cx="5700451" cy="3189906"/>
                    </a:xfrm>
                    <a:prstGeom prst="rect">
                      <a:avLst/>
                    </a:prstGeom>
                    <a:noFill/>
                    <a:ln w="9525">
                      <a:noFill/>
                      <a:miter lim="800000"/>
                      <a:headEnd/>
                      <a:tailEnd/>
                    </a:ln>
                  </pic:spPr>
                </pic:pic>
              </a:graphicData>
            </a:graphic>
          </wp:inline>
        </w:drawing>
      </w:r>
    </w:p>
    <w:p w:rsidR="009B37C8" w:rsidRPr="009B37C8" w:rsidRDefault="009B37C8" w:rsidP="009B37C8">
      <w:pPr>
        <w:spacing w:after="0" w:line="240" w:lineRule="auto"/>
        <w:rPr>
          <w:rFonts w:ascii="Times New Roman" w:hAnsi="Times New Roman" w:cs="Times New Roman"/>
          <w:sz w:val="28"/>
          <w:szCs w:val="28"/>
        </w:rPr>
      </w:pPr>
    </w:p>
    <w:p w:rsidR="009B37C8" w:rsidRPr="009B37C8" w:rsidRDefault="009B37C8" w:rsidP="009B37C8">
      <w:pPr>
        <w:rPr>
          <w:rFonts w:ascii="Times New Roman" w:hAnsi="Times New Roman" w:cs="Times New Roman"/>
          <w:b/>
          <w:i/>
          <w:sz w:val="28"/>
          <w:szCs w:val="28"/>
          <w:shd w:val="clear" w:color="auto" w:fill="FFFFFF"/>
          <w:lang w:val="uk-UA"/>
        </w:rPr>
      </w:pPr>
      <w:r w:rsidRPr="009B37C8">
        <w:rPr>
          <w:rFonts w:ascii="Times New Roman" w:hAnsi="Times New Roman" w:cs="Times New Roman"/>
          <w:b/>
          <w:i/>
          <w:sz w:val="28"/>
          <w:szCs w:val="28"/>
          <w:shd w:val="clear" w:color="auto" w:fill="FFFFFF"/>
        </w:rPr>
        <w:t>Рис.1Форма класичної штори з ламбрекеном</w:t>
      </w:r>
    </w:p>
    <w:p w:rsidR="009B37C8" w:rsidRPr="009B37C8" w:rsidRDefault="009B37C8" w:rsidP="009B37C8">
      <w:pPr>
        <w:spacing w:after="0" w:line="240" w:lineRule="auto"/>
        <w:rPr>
          <w:rFonts w:ascii="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1828800" cy="1428750"/>
            <wp:effectExtent l="19050" t="0" r="0" b="0"/>
            <wp:docPr id="12" name="Рисунок 13" descr="101167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1674609"/>
                    <pic:cNvPicPr>
                      <a:picLocks noChangeAspect="1" noChangeArrowheads="1"/>
                    </pic:cNvPicPr>
                  </pic:nvPicPr>
                  <pic:blipFill>
                    <a:blip r:embed="rId9"/>
                    <a:srcRect/>
                    <a:stretch>
                      <a:fillRect/>
                    </a:stretch>
                  </pic:blipFill>
                  <pic:spPr bwMode="auto">
                    <a:xfrm>
                      <a:off x="0" y="0"/>
                      <a:ext cx="1828800" cy="1428750"/>
                    </a:xfrm>
                    <a:prstGeom prst="rect">
                      <a:avLst/>
                    </a:prstGeom>
                    <a:noFill/>
                    <a:ln w="9525">
                      <a:noFill/>
                      <a:miter lim="800000"/>
                      <a:headEnd/>
                      <a:tailEnd/>
                    </a:ln>
                  </pic:spPr>
                </pic:pic>
              </a:graphicData>
            </a:graphic>
          </wp:inline>
        </w:drawing>
      </w:r>
      <w:r w:rsidRPr="009B37C8">
        <w:rPr>
          <w:rFonts w:ascii="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638300" cy="1476375"/>
            <wp:effectExtent l="19050" t="0" r="0" b="0"/>
            <wp:docPr id="82" name="Рисунок 34" descr="Лляні штори: для кухні, в інтер'єрі, з мереживом, щільні (3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ляні штори: для кухні, в інтер'єрі, з мереживом, щільні (30 фото)"/>
                    <pic:cNvPicPr>
                      <a:picLocks noChangeAspect="1" noChangeArrowheads="1"/>
                    </pic:cNvPicPr>
                  </pic:nvPicPr>
                  <pic:blipFill>
                    <a:blip r:embed="rId10"/>
                    <a:srcRect/>
                    <a:stretch>
                      <a:fillRect/>
                    </a:stretch>
                  </pic:blipFill>
                  <pic:spPr bwMode="auto">
                    <a:xfrm>
                      <a:off x="0" y="0"/>
                      <a:ext cx="1639268" cy="1477247"/>
                    </a:xfrm>
                    <a:prstGeom prst="rect">
                      <a:avLst/>
                    </a:prstGeom>
                    <a:noFill/>
                    <a:ln w="9525">
                      <a:noFill/>
                      <a:miter lim="800000"/>
                      <a:headEnd/>
                      <a:tailEnd/>
                    </a:ln>
                  </pic:spPr>
                </pic:pic>
              </a:graphicData>
            </a:graphic>
          </wp:inline>
        </w:drawing>
      </w:r>
      <w:r w:rsidRPr="009B37C8">
        <w:rPr>
          <w:rFonts w:ascii="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752219" cy="1476375"/>
            <wp:effectExtent l="19050" t="0" r="381" b="0"/>
            <wp:docPr id="83" name="Рисунок 10" descr="101168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1686531"/>
                    <pic:cNvPicPr>
                      <a:picLocks noChangeAspect="1" noChangeArrowheads="1"/>
                    </pic:cNvPicPr>
                  </pic:nvPicPr>
                  <pic:blipFill>
                    <a:blip r:embed="rId11"/>
                    <a:srcRect/>
                    <a:stretch>
                      <a:fillRect/>
                    </a:stretch>
                  </pic:blipFill>
                  <pic:spPr bwMode="auto">
                    <a:xfrm>
                      <a:off x="0" y="0"/>
                      <a:ext cx="1752219" cy="1476375"/>
                    </a:xfrm>
                    <a:prstGeom prst="rect">
                      <a:avLst/>
                    </a:prstGeom>
                    <a:noFill/>
                    <a:ln w="9525">
                      <a:noFill/>
                      <a:miter lim="800000"/>
                      <a:headEnd/>
                      <a:tailEnd/>
                    </a:ln>
                  </pic:spPr>
                </pic:pic>
              </a:graphicData>
            </a:graphic>
          </wp:inline>
        </w:drawing>
      </w:r>
    </w:p>
    <w:p w:rsidR="009B37C8" w:rsidRPr="009B37C8" w:rsidRDefault="009B37C8" w:rsidP="009B37C8">
      <w:pPr>
        <w:rPr>
          <w:rFonts w:ascii="Times New Roman" w:hAnsi="Times New Roman" w:cs="Times New Roman"/>
          <w:sz w:val="28"/>
          <w:szCs w:val="28"/>
          <w:lang w:val="uk-UA"/>
        </w:rPr>
      </w:pPr>
    </w:p>
    <w:p w:rsidR="009B37C8" w:rsidRDefault="009B37C8" w:rsidP="009B37C8">
      <w:pPr>
        <w:rPr>
          <w:rFonts w:ascii="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1628775" cy="1428750"/>
            <wp:effectExtent l="19050" t="0" r="9525" b="0"/>
            <wp:docPr id="85" name="Рисунок 4" descr="101167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1674575"/>
                    <pic:cNvPicPr>
                      <a:picLocks noChangeAspect="1" noChangeArrowheads="1"/>
                    </pic:cNvPicPr>
                  </pic:nvPicPr>
                  <pic:blipFill>
                    <a:blip r:embed="rId12"/>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9B37C8">
        <w:rPr>
          <w:rFonts w:ascii="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819275" cy="1266825"/>
            <wp:effectExtent l="19050" t="0" r="9525" b="0"/>
            <wp:docPr id="86" name="Рисунок 16" descr="93677fc3f8f3113a1359d2d747449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3677fc3f8f3113a1359d2d747449cc3"/>
                    <pic:cNvPicPr>
                      <a:picLocks noChangeAspect="1" noChangeArrowheads="1"/>
                    </pic:cNvPicPr>
                  </pic:nvPicPr>
                  <pic:blipFill>
                    <a:blip r:embed="rId13"/>
                    <a:srcRect/>
                    <a:stretch>
                      <a:fillRect/>
                    </a:stretch>
                  </pic:blipFill>
                  <pic:spPr bwMode="auto">
                    <a:xfrm>
                      <a:off x="0" y="0"/>
                      <a:ext cx="1819275" cy="1266825"/>
                    </a:xfrm>
                    <a:prstGeom prst="rect">
                      <a:avLst/>
                    </a:prstGeom>
                    <a:noFill/>
                    <a:ln w="9525">
                      <a:noFill/>
                      <a:miter lim="800000"/>
                      <a:headEnd/>
                      <a:tailEnd/>
                    </a:ln>
                  </pic:spPr>
                </pic:pic>
              </a:graphicData>
            </a:graphic>
          </wp:inline>
        </w:drawing>
      </w:r>
      <w:r w:rsidRPr="009B37C8">
        <w:rPr>
          <w:rFonts w:ascii="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828800" cy="1428750"/>
            <wp:effectExtent l="19050" t="0" r="0" b="0"/>
            <wp:docPr id="88" name="Рисунок 19" descr="062920091-032edit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2920091-032edited-1"/>
                    <pic:cNvPicPr>
                      <a:picLocks noChangeAspect="1" noChangeArrowheads="1"/>
                    </pic:cNvPicPr>
                  </pic:nvPicPr>
                  <pic:blipFill>
                    <a:blip r:embed="rId14"/>
                    <a:srcRect/>
                    <a:stretch>
                      <a:fillRect/>
                    </a:stretch>
                  </pic:blipFill>
                  <pic:spPr bwMode="auto">
                    <a:xfrm>
                      <a:off x="0" y="0"/>
                      <a:ext cx="1828800" cy="1428750"/>
                    </a:xfrm>
                    <a:prstGeom prst="rect">
                      <a:avLst/>
                    </a:prstGeom>
                    <a:noFill/>
                    <a:ln w="9525">
                      <a:noFill/>
                      <a:miter lim="800000"/>
                      <a:headEnd/>
                      <a:tailEnd/>
                    </a:ln>
                  </pic:spPr>
                </pic:pic>
              </a:graphicData>
            </a:graphic>
          </wp:inline>
        </w:drawing>
      </w:r>
    </w:p>
    <w:p w:rsidR="0051330D" w:rsidRPr="0051330D" w:rsidRDefault="0051330D" w:rsidP="009B37C8">
      <w:pPr>
        <w:rPr>
          <w:rFonts w:ascii="Times New Roman" w:hAnsi="Times New Roman" w:cs="Times New Roman"/>
          <w:i/>
          <w:sz w:val="28"/>
          <w:szCs w:val="28"/>
          <w:lang w:val="uk-UA"/>
        </w:rPr>
      </w:pPr>
      <w:r w:rsidRPr="0051330D">
        <w:rPr>
          <w:rFonts w:ascii="Times New Roman" w:hAnsi="Times New Roman" w:cs="Times New Roman"/>
          <w:i/>
          <w:sz w:val="28"/>
          <w:szCs w:val="28"/>
          <w:lang w:val="uk-UA"/>
        </w:rPr>
        <w:t>(Додаток 2)</w:t>
      </w:r>
    </w:p>
    <w:p w:rsidR="009B37C8" w:rsidRPr="0051330D" w:rsidRDefault="009B37C8" w:rsidP="009B37C8">
      <w:pPr>
        <w:spacing w:after="0" w:line="240" w:lineRule="auto"/>
        <w:rPr>
          <w:rFonts w:ascii="Times New Roman" w:hAnsi="Times New Roman" w:cs="Times New Roman"/>
          <w:sz w:val="28"/>
          <w:szCs w:val="28"/>
          <w:lang w:val="uk-UA"/>
        </w:rPr>
      </w:pPr>
      <w:r w:rsidRPr="009B37C8">
        <w:rPr>
          <w:rFonts w:ascii="Times New Roman" w:hAnsi="Times New Roman" w:cs="Times New Roman"/>
          <w:sz w:val="28"/>
          <w:szCs w:val="28"/>
          <w:lang w:val="uk-UA"/>
        </w:rPr>
        <w:t xml:space="preserve">         </w:t>
      </w:r>
      <w:r w:rsidRPr="009B37C8">
        <w:rPr>
          <w:rFonts w:ascii="Times New Roman" w:eastAsia="Times New Roman" w:hAnsi="Times New Roman" w:cs="Times New Roman"/>
          <w:sz w:val="28"/>
          <w:szCs w:val="28"/>
          <w:shd w:val="clear" w:color="auto" w:fill="FFFFFF"/>
          <w:lang w:val="uk-UA"/>
        </w:rPr>
        <w:t xml:space="preserve"> </w:t>
      </w:r>
    </w:p>
    <w:p w:rsidR="009B37C8" w:rsidRPr="00266755" w:rsidRDefault="00266755" w:rsidP="009B37C8">
      <w:pPr>
        <w:spacing w:after="0" w:line="240" w:lineRule="auto"/>
        <w:rPr>
          <w:rFonts w:ascii="Times New Roman" w:hAnsi="Times New Roman" w:cs="Times New Roman"/>
          <w:sz w:val="28"/>
          <w:szCs w:val="28"/>
          <w:lang w:val="uk-UA"/>
        </w:rPr>
      </w:pPr>
      <w:r w:rsidRPr="00266755">
        <w:rPr>
          <w:rFonts w:ascii="Times New Roman" w:eastAsia="Times New Roman" w:hAnsi="Times New Roman" w:cs="Times New Roman"/>
          <w:b/>
          <w:i/>
          <w:sz w:val="28"/>
          <w:szCs w:val="28"/>
          <w:shd w:val="clear" w:color="auto" w:fill="FFFFFF"/>
          <w:lang w:val="uk-UA"/>
        </w:rPr>
        <w:t xml:space="preserve">Портьєра </w:t>
      </w:r>
      <w:r w:rsidRPr="00266755">
        <w:rPr>
          <w:rFonts w:ascii="Times New Roman" w:eastAsia="Times New Roman" w:hAnsi="Times New Roman" w:cs="Times New Roman"/>
          <w:sz w:val="28"/>
          <w:szCs w:val="28"/>
          <w:shd w:val="clear" w:color="auto" w:fill="FFFFFF"/>
          <w:lang w:val="uk-UA"/>
        </w:rPr>
        <w:t xml:space="preserve">(фр. </w:t>
      </w:r>
      <w:r w:rsidRPr="00266755">
        <w:rPr>
          <w:rFonts w:ascii="Times New Roman" w:eastAsia="Times New Roman" w:hAnsi="Times New Roman" w:cs="Times New Roman"/>
          <w:sz w:val="28"/>
          <w:szCs w:val="28"/>
          <w:shd w:val="clear" w:color="auto" w:fill="FFFFFF"/>
        </w:rPr>
        <w:t>portiere</w:t>
      </w:r>
      <w:r w:rsidRPr="00266755">
        <w:rPr>
          <w:rFonts w:ascii="Times New Roman" w:eastAsia="Times New Roman" w:hAnsi="Times New Roman" w:cs="Times New Roman"/>
          <w:sz w:val="28"/>
          <w:szCs w:val="28"/>
          <w:shd w:val="clear" w:color="auto" w:fill="FFFFFF"/>
          <w:lang w:val="uk-UA"/>
        </w:rPr>
        <w:t xml:space="preserve">, похідне від </w:t>
      </w:r>
      <w:r w:rsidRPr="00266755">
        <w:rPr>
          <w:rFonts w:ascii="Times New Roman" w:eastAsia="Times New Roman" w:hAnsi="Times New Roman" w:cs="Times New Roman"/>
          <w:sz w:val="28"/>
          <w:szCs w:val="28"/>
          <w:shd w:val="clear" w:color="auto" w:fill="FFFFFF"/>
        </w:rPr>
        <w:t>porte</w:t>
      </w:r>
      <w:r w:rsidRPr="00266755">
        <w:rPr>
          <w:rFonts w:ascii="Times New Roman" w:eastAsia="Times New Roman" w:hAnsi="Times New Roman" w:cs="Times New Roman"/>
          <w:sz w:val="28"/>
          <w:szCs w:val="28"/>
          <w:shd w:val="clear" w:color="auto" w:fill="FFFFFF"/>
          <w:lang w:val="uk-UA"/>
        </w:rPr>
        <w:t xml:space="preserve"> - "двері") - щільна важка штора для декорування дверних та віконних  прорізів. Сьогодні цей термін використовують, називаючи дорогі щільні важкі (на підкладці) штори.</w:t>
      </w:r>
      <w:r w:rsidRPr="00266755">
        <w:rPr>
          <w:rFonts w:ascii="Times New Roman" w:eastAsia="Times New Roman" w:hAnsi="Times New Roman" w:cs="Times New Roman"/>
          <w:sz w:val="28"/>
          <w:szCs w:val="28"/>
          <w:lang w:val="uk-UA"/>
        </w:rPr>
        <w:br/>
      </w:r>
    </w:p>
    <w:p w:rsidR="009B37C8" w:rsidRPr="009B37C8" w:rsidRDefault="009B37C8" w:rsidP="009B37C8">
      <w:pPr>
        <w:spacing w:after="0" w:line="240" w:lineRule="auto"/>
        <w:rPr>
          <w:rFonts w:ascii="Times New Roman" w:eastAsia="Times New Roman" w:hAnsi="Times New Roman" w:cs="Times New Roman"/>
          <w:sz w:val="28"/>
          <w:szCs w:val="28"/>
          <w:shd w:val="clear" w:color="auto" w:fill="FFFFFF"/>
          <w:lang w:val="uk-UA"/>
        </w:rPr>
      </w:pPr>
      <w:r w:rsidRPr="009B37C8">
        <w:rPr>
          <w:rFonts w:ascii="Times New Roman" w:hAnsi="Times New Roman" w:cs="Times New Roman"/>
          <w:noProof/>
          <w:sz w:val="28"/>
          <w:szCs w:val="28"/>
        </w:rPr>
        <w:lastRenderedPageBreak/>
        <w:drawing>
          <wp:inline distT="0" distB="0" distL="0" distR="0">
            <wp:extent cx="1866900" cy="2009775"/>
            <wp:effectExtent l="19050" t="0" r="0" b="0"/>
            <wp:docPr id="118" name="Рисунок 118" descr="Штора MILENA MIX купить в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Штора MILENA MIX купить в Украине"/>
                    <pic:cNvPicPr>
                      <a:picLocks noChangeAspect="1" noChangeArrowheads="1"/>
                    </pic:cNvPicPr>
                  </pic:nvPicPr>
                  <pic:blipFill>
                    <a:blip r:embed="rId15"/>
                    <a:srcRect l="17204" r="18548"/>
                    <a:stretch>
                      <a:fillRect/>
                    </a:stretch>
                  </pic:blipFill>
                  <pic:spPr bwMode="auto">
                    <a:xfrm>
                      <a:off x="0" y="0"/>
                      <a:ext cx="1866900" cy="200977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hAnsi="Times New Roman" w:cs="Times New Roman"/>
          <w:noProof/>
          <w:sz w:val="28"/>
          <w:szCs w:val="28"/>
        </w:rPr>
        <w:drawing>
          <wp:inline distT="0" distB="0" distL="0" distR="0">
            <wp:extent cx="1504950" cy="2009775"/>
            <wp:effectExtent l="19050" t="0" r="0" b="0"/>
            <wp:docPr id="124" name="Рисунок 124" descr="Штора на люверсах готовая Heaven 140х250 светло-серая 404-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Штора на люверсах готовая Heaven 140х250 светло-серая 404-31 ..."/>
                    <pic:cNvPicPr>
                      <a:picLocks noChangeAspect="1" noChangeArrowheads="1"/>
                    </pic:cNvPicPr>
                  </pic:nvPicPr>
                  <pic:blipFill>
                    <a:blip r:embed="rId16"/>
                    <a:srcRect/>
                    <a:stretch>
                      <a:fillRect/>
                    </a:stretch>
                  </pic:blipFill>
                  <pic:spPr bwMode="auto">
                    <a:xfrm>
                      <a:off x="0" y="0"/>
                      <a:ext cx="1504950" cy="200977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eastAsia="Times New Roman" w:hAnsi="Times New Roman" w:cs="Times New Roman"/>
          <w:sz w:val="28"/>
          <w:szCs w:val="28"/>
          <w:shd w:val="clear" w:color="auto" w:fill="FFFFFF"/>
          <w:lang w:val="uk-UA"/>
        </w:rPr>
        <w:tab/>
      </w:r>
      <w:r w:rsidRPr="009B37C8">
        <w:rPr>
          <w:rFonts w:ascii="Times New Roman" w:hAnsi="Times New Roman" w:cs="Times New Roman"/>
          <w:noProof/>
          <w:sz w:val="28"/>
          <w:szCs w:val="28"/>
        </w:rPr>
        <w:drawing>
          <wp:inline distT="0" distB="0" distL="0" distR="0">
            <wp:extent cx="1562100" cy="2009775"/>
            <wp:effectExtent l="19050" t="0" r="0" b="0"/>
            <wp:docPr id="127" name="Рисунок 127" descr="Рулонная штора Маракеш 19, купить по цене ➤ 343.04 грн.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улонная штора Маракеш 19, купить по цене ➤ 343.04 грн. в ..."/>
                    <pic:cNvPicPr>
                      <a:picLocks noChangeAspect="1" noChangeArrowheads="1"/>
                    </pic:cNvPicPr>
                  </pic:nvPicPr>
                  <pic:blipFill>
                    <a:blip r:embed="rId17" cstate="print"/>
                    <a:srcRect/>
                    <a:stretch>
                      <a:fillRect/>
                    </a:stretch>
                  </pic:blipFill>
                  <pic:spPr bwMode="auto">
                    <a:xfrm>
                      <a:off x="0" y="0"/>
                      <a:ext cx="1562100" cy="2009775"/>
                    </a:xfrm>
                    <a:prstGeom prst="rect">
                      <a:avLst/>
                    </a:prstGeom>
                    <a:noFill/>
                    <a:ln w="9525">
                      <a:noFill/>
                      <a:miter lim="800000"/>
                      <a:headEnd/>
                      <a:tailEnd/>
                    </a:ln>
                  </pic:spPr>
                </pic:pic>
              </a:graphicData>
            </a:graphic>
          </wp:inline>
        </w:drawing>
      </w:r>
    </w:p>
    <w:p w:rsidR="009B37C8" w:rsidRPr="009B37C8" w:rsidRDefault="009B37C8" w:rsidP="009B37C8">
      <w:pPr>
        <w:spacing w:after="0" w:line="240" w:lineRule="auto"/>
        <w:rPr>
          <w:rFonts w:ascii="Times New Roman" w:eastAsia="Times New Roman" w:hAnsi="Times New Roman" w:cs="Times New Roman"/>
          <w:sz w:val="28"/>
          <w:szCs w:val="28"/>
          <w:shd w:val="clear" w:color="auto" w:fill="FFFFFF"/>
          <w:lang w:val="uk-UA"/>
        </w:rPr>
      </w:pPr>
      <w:r w:rsidRPr="009B37C8">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205740</wp:posOffset>
            </wp:positionV>
            <wp:extent cx="1781175" cy="1790700"/>
            <wp:effectExtent l="19050" t="0" r="9525" b="0"/>
            <wp:wrapSquare wrapText="bothSides"/>
            <wp:docPr id="106" name="Рисунок 106" descr="ШТОРЫ Портьерные ткани Совместные закупки Дешево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ШТОРЫ Портьерные ткани Совместные закупки Дешево | ВКонтакте"/>
                    <pic:cNvPicPr>
                      <a:picLocks noChangeAspect="1" noChangeArrowheads="1"/>
                    </pic:cNvPicPr>
                  </pic:nvPicPr>
                  <pic:blipFill>
                    <a:blip r:embed="rId18"/>
                    <a:srcRect/>
                    <a:stretch>
                      <a:fillRect/>
                    </a:stretch>
                  </pic:blipFill>
                  <pic:spPr bwMode="auto">
                    <a:xfrm>
                      <a:off x="0" y="0"/>
                      <a:ext cx="1781175" cy="1790700"/>
                    </a:xfrm>
                    <a:prstGeom prst="rect">
                      <a:avLst/>
                    </a:prstGeom>
                    <a:noFill/>
                    <a:ln w="9525">
                      <a:noFill/>
                      <a:miter lim="800000"/>
                      <a:headEnd/>
                      <a:tailEnd/>
                    </a:ln>
                  </pic:spPr>
                </pic:pic>
              </a:graphicData>
            </a:graphic>
          </wp:anchor>
        </w:drawing>
      </w:r>
    </w:p>
    <w:p w:rsidR="009B37C8" w:rsidRDefault="009B37C8" w:rsidP="009B37C8">
      <w:pPr>
        <w:spacing w:after="0" w:line="240" w:lineRule="auto"/>
        <w:rPr>
          <w:rFonts w:ascii="Times New Roman" w:eastAsia="Times New Roman" w:hAnsi="Times New Roman" w:cs="Times New Roman"/>
          <w:sz w:val="28"/>
          <w:szCs w:val="28"/>
          <w:shd w:val="clear" w:color="auto" w:fill="FFFFFF"/>
          <w:lang w:val="uk-UA"/>
        </w:rPr>
      </w:pPr>
      <w:r w:rsidRPr="009B37C8">
        <w:rPr>
          <w:rFonts w:ascii="Times New Roman" w:eastAsia="Times New Roman" w:hAnsi="Times New Roman" w:cs="Times New Roman"/>
          <w:noProof/>
          <w:sz w:val="28"/>
          <w:szCs w:val="28"/>
          <w:shd w:val="clear" w:color="auto" w:fill="FFFFFF"/>
        </w:rPr>
        <w:drawing>
          <wp:inline distT="0" distB="0" distL="0" distR="0">
            <wp:extent cx="1476375" cy="1885950"/>
            <wp:effectExtent l="19050" t="0" r="9525" b="0"/>
            <wp:docPr id="17" name="Рисунок 133" descr="Гардини для спальні (32 фото): красиві гардини для штор, карниз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ардини для спальні (32 фото): красиві гардини для штор, карнизи ..."/>
                    <pic:cNvPicPr>
                      <a:picLocks noChangeAspect="1" noChangeArrowheads="1"/>
                    </pic:cNvPicPr>
                  </pic:nvPicPr>
                  <pic:blipFill>
                    <a:blip r:embed="rId19"/>
                    <a:srcRect/>
                    <a:stretch>
                      <a:fillRect/>
                    </a:stretch>
                  </pic:blipFill>
                  <pic:spPr bwMode="auto">
                    <a:xfrm>
                      <a:off x="0" y="0"/>
                      <a:ext cx="1477272" cy="1887096"/>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eastAsia="Times New Roman" w:hAnsi="Times New Roman" w:cs="Times New Roman"/>
          <w:noProof/>
          <w:sz w:val="28"/>
          <w:szCs w:val="28"/>
          <w:shd w:val="clear" w:color="auto" w:fill="FFFFFF"/>
        </w:rPr>
        <w:drawing>
          <wp:inline distT="0" distB="0" distL="0" distR="0">
            <wp:extent cx="1619250" cy="1885950"/>
            <wp:effectExtent l="19050" t="0" r="0" b="0"/>
            <wp:docPr id="18" name="Рисунок 136" descr="Купити штори та гардини у Луцьку | Світ гар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Купити штори та гардини у Луцьку | Світ гардин"/>
                    <pic:cNvPicPr>
                      <a:picLocks noChangeAspect="1" noChangeArrowheads="1"/>
                    </pic:cNvPicPr>
                  </pic:nvPicPr>
                  <pic:blipFill>
                    <a:blip r:embed="rId20"/>
                    <a:srcRect/>
                    <a:stretch>
                      <a:fillRect/>
                    </a:stretch>
                  </pic:blipFill>
                  <pic:spPr bwMode="auto">
                    <a:xfrm>
                      <a:off x="0" y="0"/>
                      <a:ext cx="1620778" cy="188773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p>
    <w:p w:rsidR="0051330D" w:rsidRDefault="0051330D" w:rsidP="009B37C8">
      <w:pPr>
        <w:spacing w:after="0" w:line="240" w:lineRule="auto"/>
        <w:rPr>
          <w:rFonts w:ascii="Times New Roman" w:eastAsia="Times New Roman" w:hAnsi="Times New Roman" w:cs="Times New Roman"/>
          <w:i/>
          <w:sz w:val="28"/>
          <w:szCs w:val="28"/>
          <w:shd w:val="clear" w:color="auto" w:fill="FFFFFF"/>
          <w:lang w:val="uk-UA"/>
        </w:rPr>
      </w:pPr>
      <w:r w:rsidRPr="0051330D">
        <w:rPr>
          <w:rFonts w:ascii="Times New Roman" w:eastAsia="Times New Roman" w:hAnsi="Times New Roman" w:cs="Times New Roman"/>
          <w:i/>
          <w:sz w:val="28"/>
          <w:szCs w:val="28"/>
          <w:shd w:val="clear" w:color="auto" w:fill="FFFFFF"/>
          <w:lang w:val="uk-UA"/>
        </w:rPr>
        <w:t>(Додаток 1)</w:t>
      </w:r>
    </w:p>
    <w:p w:rsidR="0051330D" w:rsidRPr="0051330D" w:rsidRDefault="0051330D" w:rsidP="009B37C8">
      <w:pPr>
        <w:spacing w:after="0" w:line="240" w:lineRule="auto"/>
        <w:rPr>
          <w:rFonts w:ascii="Times New Roman" w:eastAsia="Times New Roman" w:hAnsi="Times New Roman" w:cs="Times New Roman"/>
          <w:i/>
          <w:sz w:val="28"/>
          <w:szCs w:val="28"/>
          <w:shd w:val="clear" w:color="auto" w:fill="FFFFFF"/>
          <w:lang w:val="uk-UA"/>
        </w:rPr>
      </w:pPr>
    </w:p>
    <w:p w:rsidR="009B37C8" w:rsidRPr="009B37C8" w:rsidRDefault="009B37C8" w:rsidP="009B37C8">
      <w:pPr>
        <w:spacing w:after="0" w:line="240" w:lineRule="auto"/>
        <w:rPr>
          <w:rFonts w:ascii="Times New Roman" w:eastAsia="Times New Roman" w:hAnsi="Times New Roman" w:cs="Times New Roman"/>
          <w:sz w:val="28"/>
          <w:szCs w:val="28"/>
          <w:shd w:val="clear" w:color="auto" w:fill="FFFFFF"/>
          <w:lang w:val="uk-UA"/>
        </w:rPr>
      </w:pP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eastAsia="Times New Roman" w:hAnsi="Times New Roman" w:cs="Times New Roman"/>
          <w:sz w:val="28"/>
          <w:szCs w:val="28"/>
          <w:shd w:val="clear" w:color="auto" w:fill="FFFFFF"/>
          <w:lang w:val="uk-UA"/>
        </w:rPr>
        <w:tab/>
      </w:r>
      <w:r w:rsidRPr="009B37C8">
        <w:rPr>
          <w:rFonts w:ascii="Times New Roman" w:eastAsia="Times New Roman" w:hAnsi="Times New Roman" w:cs="Times New Roman"/>
          <w:b/>
          <w:i/>
          <w:sz w:val="28"/>
          <w:szCs w:val="28"/>
          <w:shd w:val="clear" w:color="auto" w:fill="FFFFFF"/>
          <w:lang w:val="uk-UA"/>
        </w:rPr>
        <w:t>Гардина</w:t>
      </w:r>
      <w:r w:rsidRPr="009B37C8">
        <w:rPr>
          <w:rFonts w:ascii="Times New Roman" w:eastAsia="Times New Roman" w:hAnsi="Times New Roman" w:cs="Times New Roman"/>
          <w:sz w:val="28"/>
          <w:szCs w:val="28"/>
          <w:shd w:val="clear" w:color="auto" w:fill="FFFFFF"/>
          <w:lang w:val="uk-UA"/>
        </w:rPr>
        <w:t xml:space="preserve"> - м'яка завіса з тонкої прозорої тканини (тюль, вуаль, сітка, органза, мереживо), закриває вікно повністю </w:t>
      </w:r>
      <w:r w:rsidRPr="009B37C8">
        <w:rPr>
          <w:rFonts w:ascii="Times New Roman" w:eastAsia="Times New Roman" w:hAnsi="Times New Roman" w:cs="Times New Roman"/>
          <w:sz w:val="28"/>
          <w:szCs w:val="28"/>
          <w:shd w:val="clear" w:color="auto" w:fill="FFFFFF"/>
        </w:rPr>
        <w:t>або частково</w:t>
      </w:r>
      <w:r w:rsidRPr="009B37C8">
        <w:rPr>
          <w:rFonts w:ascii="Times New Roman" w:eastAsia="Times New Roman" w:hAnsi="Times New Roman" w:cs="Times New Roman"/>
          <w:sz w:val="28"/>
          <w:szCs w:val="28"/>
          <w:shd w:val="clear" w:color="auto" w:fill="FFFFFF"/>
          <w:lang w:val="uk-UA"/>
        </w:rPr>
        <w:t xml:space="preserve"> використовують </w:t>
      </w:r>
    </w:p>
    <w:p w:rsidR="009B37C8" w:rsidRPr="009B37C8" w:rsidRDefault="009B37C8" w:rsidP="009B37C8">
      <w:pPr>
        <w:spacing w:after="0" w:line="240" w:lineRule="auto"/>
        <w:rPr>
          <w:rFonts w:ascii="Times New Roman" w:eastAsia="Times New Roman" w:hAnsi="Times New Roman" w:cs="Times New Roman"/>
          <w:i/>
          <w:sz w:val="28"/>
          <w:szCs w:val="28"/>
          <w:shd w:val="clear" w:color="auto" w:fill="FFFFFF"/>
          <w:lang w:val="uk-UA"/>
        </w:rPr>
      </w:pPr>
      <w:r w:rsidRPr="009B37C8">
        <w:rPr>
          <w:rFonts w:ascii="Times New Roman" w:eastAsia="Times New Roman" w:hAnsi="Times New Roman" w:cs="Times New Roman"/>
          <w:noProof/>
          <w:sz w:val="28"/>
          <w:szCs w:val="28"/>
          <w:shd w:val="clear" w:color="auto" w:fill="FFFFFF"/>
        </w:rPr>
        <w:drawing>
          <wp:inline distT="0" distB="0" distL="0" distR="0">
            <wp:extent cx="1686084" cy="2352675"/>
            <wp:effectExtent l="19050" t="0" r="9366" b="0"/>
            <wp:docPr id="68" name="Рисунок 139" descr="Штори, гардини чи портьєри: в чому різн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Штори, гардини чи портьєри: в чому різниця?"/>
                    <pic:cNvPicPr>
                      <a:picLocks noChangeAspect="1" noChangeArrowheads="1"/>
                    </pic:cNvPicPr>
                  </pic:nvPicPr>
                  <pic:blipFill>
                    <a:blip r:embed="rId21"/>
                    <a:srcRect/>
                    <a:stretch>
                      <a:fillRect/>
                    </a:stretch>
                  </pic:blipFill>
                  <pic:spPr bwMode="auto">
                    <a:xfrm>
                      <a:off x="0" y="0"/>
                      <a:ext cx="1686084" cy="235267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eastAsia="Times New Roman" w:hAnsi="Times New Roman" w:cs="Times New Roman"/>
          <w:noProof/>
          <w:sz w:val="28"/>
          <w:szCs w:val="28"/>
          <w:shd w:val="clear" w:color="auto" w:fill="FFFFFF"/>
        </w:rPr>
        <w:drawing>
          <wp:inline distT="0" distB="0" distL="0" distR="0">
            <wp:extent cx="1980126" cy="2352675"/>
            <wp:effectExtent l="19050" t="0" r="1074" b="0"/>
            <wp:docPr id="71" name="Рисунок 145" descr="Архів Штори,Гардини,Тюлі..Пошиття,дизайн..: 500 грн. - Декор вік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Архів Штори,Гардини,Тюлі..Пошиття,дизайн..: 500 грн. - Декор вікон ..."/>
                    <pic:cNvPicPr>
                      <a:picLocks noChangeAspect="1" noChangeArrowheads="1"/>
                    </pic:cNvPicPr>
                  </pic:nvPicPr>
                  <pic:blipFill>
                    <a:blip r:embed="rId22"/>
                    <a:srcRect/>
                    <a:stretch>
                      <a:fillRect/>
                    </a:stretch>
                  </pic:blipFill>
                  <pic:spPr bwMode="auto">
                    <a:xfrm>
                      <a:off x="0" y="0"/>
                      <a:ext cx="1980126" cy="235267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shd w:val="clear" w:color="auto" w:fill="FFFFFF"/>
          <w:lang w:val="uk-UA"/>
        </w:rPr>
        <w:t xml:space="preserve">  </w:t>
      </w:r>
      <w:r w:rsidRPr="009B37C8">
        <w:rPr>
          <w:rFonts w:ascii="Times New Roman" w:eastAsia="Times New Roman" w:hAnsi="Times New Roman" w:cs="Times New Roman"/>
          <w:noProof/>
          <w:sz w:val="28"/>
          <w:szCs w:val="28"/>
          <w:shd w:val="clear" w:color="auto" w:fill="FFFFFF"/>
        </w:rPr>
        <w:drawing>
          <wp:inline distT="0" distB="0" distL="0" distR="0">
            <wp:extent cx="1626742" cy="2352675"/>
            <wp:effectExtent l="19050" t="0" r="0" b="0"/>
            <wp:docPr id="74" name="Рисунок 148" descr="Гардини!!!Пошиття штор!!!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Гардини!!!Пошиття штор!!! | ВКонтакте"/>
                    <pic:cNvPicPr>
                      <a:picLocks noChangeAspect="1" noChangeArrowheads="1"/>
                    </pic:cNvPicPr>
                  </pic:nvPicPr>
                  <pic:blipFill>
                    <a:blip r:embed="rId23"/>
                    <a:srcRect/>
                    <a:stretch>
                      <a:fillRect/>
                    </a:stretch>
                  </pic:blipFill>
                  <pic:spPr bwMode="auto">
                    <a:xfrm>
                      <a:off x="0" y="0"/>
                      <a:ext cx="1626742" cy="2352675"/>
                    </a:xfrm>
                    <a:prstGeom prst="rect">
                      <a:avLst/>
                    </a:prstGeom>
                    <a:noFill/>
                    <a:ln w="9525">
                      <a:noFill/>
                      <a:miter lim="800000"/>
                      <a:headEnd/>
                      <a:tailEnd/>
                    </a:ln>
                  </pic:spPr>
                </pic:pic>
              </a:graphicData>
            </a:graphic>
          </wp:inline>
        </w:drawing>
      </w:r>
    </w:p>
    <w:p w:rsidR="009B37C8" w:rsidRPr="009B37C8" w:rsidRDefault="009B37C8" w:rsidP="009B37C8">
      <w:pPr>
        <w:spacing w:after="0" w:line="240" w:lineRule="auto"/>
        <w:rPr>
          <w:rFonts w:ascii="Times New Roman" w:eastAsia="Times New Roman" w:hAnsi="Times New Roman" w:cs="Times New Roman"/>
          <w:b/>
          <w:i/>
          <w:sz w:val="28"/>
          <w:szCs w:val="28"/>
          <w:shd w:val="clear" w:color="auto" w:fill="FFFFFF"/>
          <w:lang w:val="uk-UA"/>
        </w:rPr>
      </w:pPr>
      <w:r w:rsidRPr="009B37C8">
        <w:rPr>
          <w:rFonts w:ascii="Times New Roman" w:eastAsia="Times New Roman" w:hAnsi="Times New Roman" w:cs="Times New Roman"/>
          <w:b/>
          <w:i/>
          <w:sz w:val="28"/>
          <w:szCs w:val="28"/>
          <w:shd w:val="clear" w:color="auto" w:fill="FFFFFF"/>
          <w:lang w:val="uk-UA"/>
        </w:rPr>
        <w:tab/>
      </w:r>
      <w:r w:rsidRPr="009B37C8">
        <w:rPr>
          <w:rFonts w:ascii="Times New Roman" w:eastAsia="Times New Roman" w:hAnsi="Times New Roman" w:cs="Times New Roman"/>
          <w:b/>
          <w:i/>
          <w:sz w:val="28"/>
          <w:szCs w:val="28"/>
          <w:shd w:val="clear" w:color="auto" w:fill="FFFFFF"/>
          <w:lang w:val="uk-UA"/>
        </w:rPr>
        <w:tab/>
      </w:r>
      <w:r w:rsidRPr="009B37C8">
        <w:rPr>
          <w:rFonts w:ascii="Times New Roman" w:eastAsia="Times New Roman" w:hAnsi="Times New Roman" w:cs="Times New Roman"/>
          <w:b/>
          <w:i/>
          <w:sz w:val="28"/>
          <w:szCs w:val="28"/>
          <w:shd w:val="clear" w:color="auto" w:fill="FFFFFF"/>
          <w:lang w:val="uk-UA"/>
        </w:rPr>
        <w:tab/>
      </w:r>
      <w:r w:rsidRPr="009B37C8">
        <w:rPr>
          <w:rFonts w:ascii="Times New Roman" w:eastAsia="Times New Roman" w:hAnsi="Times New Roman" w:cs="Times New Roman"/>
          <w:b/>
          <w:i/>
          <w:sz w:val="28"/>
          <w:szCs w:val="28"/>
          <w:shd w:val="clear" w:color="auto" w:fill="FFFFFF"/>
          <w:lang w:val="uk-UA"/>
        </w:rPr>
        <w:tab/>
      </w:r>
      <w:r w:rsidRPr="009B37C8">
        <w:rPr>
          <w:rFonts w:ascii="Times New Roman" w:eastAsia="Times New Roman" w:hAnsi="Times New Roman" w:cs="Times New Roman"/>
          <w:b/>
          <w:i/>
          <w:sz w:val="28"/>
          <w:szCs w:val="28"/>
          <w:shd w:val="clear" w:color="auto" w:fill="FFFFFF"/>
          <w:lang w:val="uk-UA"/>
        </w:rPr>
        <w:tab/>
        <w:t>Римські штори</w:t>
      </w:r>
    </w:p>
    <w:p w:rsidR="009B37C8" w:rsidRPr="009B37C8" w:rsidRDefault="009B37C8" w:rsidP="009B37C8">
      <w:pPr>
        <w:spacing w:after="0" w:line="240" w:lineRule="auto"/>
        <w:rPr>
          <w:rFonts w:ascii="Times New Roman" w:eastAsia="Times New Roman" w:hAnsi="Times New Roman" w:cs="Times New Roman"/>
          <w:b/>
          <w:sz w:val="28"/>
          <w:szCs w:val="28"/>
          <w:shd w:val="clear" w:color="auto" w:fill="FFFFFF"/>
          <w:lang w:val="uk-UA"/>
        </w:rPr>
      </w:pPr>
      <w:r w:rsidRPr="009B37C8">
        <w:rPr>
          <w:rFonts w:ascii="Times New Roman" w:eastAsia="Times New Roman" w:hAnsi="Times New Roman" w:cs="Times New Roman"/>
          <w:b/>
          <w:noProof/>
          <w:sz w:val="28"/>
          <w:szCs w:val="28"/>
          <w:shd w:val="clear" w:color="auto" w:fill="FFFFFF"/>
        </w:rPr>
        <w:drawing>
          <wp:inline distT="0" distB="0" distL="0" distR="0">
            <wp:extent cx="2942799" cy="1571625"/>
            <wp:effectExtent l="19050" t="0" r="0" b="0"/>
            <wp:docPr id="136" name="Рисунок 1" descr="https://perfect-okna.com.ua/wp-content/uploads/2019/10/130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fect-okna.com.ua/wp-content/uploads/2019/10/1303-16-1.png"/>
                    <pic:cNvPicPr>
                      <a:picLocks noChangeAspect="1" noChangeArrowheads="1"/>
                    </pic:cNvPicPr>
                  </pic:nvPicPr>
                  <pic:blipFill>
                    <a:blip r:embed="rId24"/>
                    <a:srcRect/>
                    <a:stretch>
                      <a:fillRect/>
                    </a:stretch>
                  </pic:blipFill>
                  <pic:spPr bwMode="auto">
                    <a:xfrm>
                      <a:off x="0" y="0"/>
                      <a:ext cx="2942799" cy="157162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b/>
          <w:sz w:val="28"/>
          <w:szCs w:val="28"/>
          <w:shd w:val="clear" w:color="auto" w:fill="FFFFFF"/>
          <w:lang w:val="uk-UA"/>
        </w:rPr>
        <w:t xml:space="preserve"> </w:t>
      </w:r>
      <w:r w:rsidRPr="009B37C8">
        <w:rPr>
          <w:rFonts w:ascii="Times New Roman" w:eastAsia="Times New Roman" w:hAnsi="Times New Roman" w:cs="Times New Roman"/>
          <w:b/>
          <w:noProof/>
          <w:sz w:val="28"/>
          <w:szCs w:val="28"/>
          <w:shd w:val="clear" w:color="auto" w:fill="FFFFFF"/>
        </w:rPr>
        <w:drawing>
          <wp:inline distT="0" distB="0" distL="0" distR="0">
            <wp:extent cx="2571750" cy="1600200"/>
            <wp:effectExtent l="19050" t="0" r="0" b="0"/>
            <wp:docPr id="137" name="Рисунок 52" descr="Штори на лоджію (57 фото): рулонні штори, римські моделі від сонц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Штори на лоджію (57 фото): рулонні штори, римські моделі від сонця ..."/>
                    <pic:cNvPicPr>
                      <a:picLocks noChangeAspect="1" noChangeArrowheads="1"/>
                    </pic:cNvPicPr>
                  </pic:nvPicPr>
                  <pic:blipFill>
                    <a:blip r:embed="rId25"/>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9B37C8" w:rsidRDefault="009B37C8" w:rsidP="009B37C8">
      <w:pPr>
        <w:spacing w:after="0" w:line="240" w:lineRule="auto"/>
        <w:rPr>
          <w:rFonts w:ascii="Times New Roman" w:eastAsia="Times New Roman" w:hAnsi="Times New Roman" w:cs="Times New Roman"/>
          <w:b/>
          <w:i/>
          <w:sz w:val="28"/>
          <w:szCs w:val="28"/>
          <w:lang w:val="uk-UA"/>
        </w:rPr>
      </w:pPr>
      <w:r w:rsidRPr="009B37C8">
        <w:rPr>
          <w:rFonts w:ascii="Times New Roman" w:eastAsia="Times New Roman" w:hAnsi="Times New Roman" w:cs="Times New Roman"/>
          <w:sz w:val="28"/>
          <w:szCs w:val="28"/>
          <w:shd w:val="clear" w:color="auto" w:fill="FFFFFF"/>
          <w:lang w:val="uk-UA"/>
        </w:rPr>
        <w:lastRenderedPageBreak/>
        <w:t xml:space="preserve">  </w:t>
      </w:r>
      <w:r w:rsidR="0051330D">
        <w:rPr>
          <w:rFonts w:ascii="Times New Roman" w:eastAsia="Times New Roman" w:hAnsi="Times New Roman" w:cs="Times New Roman"/>
          <w:sz w:val="28"/>
          <w:szCs w:val="28"/>
          <w:shd w:val="clear" w:color="auto" w:fill="FFFFFF"/>
          <w:lang w:val="uk-UA"/>
        </w:rPr>
        <w:tab/>
      </w:r>
      <w:r w:rsidR="0051330D">
        <w:rPr>
          <w:rFonts w:ascii="Times New Roman" w:eastAsia="Times New Roman" w:hAnsi="Times New Roman" w:cs="Times New Roman"/>
          <w:sz w:val="28"/>
          <w:szCs w:val="28"/>
          <w:shd w:val="clear" w:color="auto" w:fill="FFFFFF"/>
          <w:lang w:val="uk-UA"/>
        </w:rPr>
        <w:tab/>
      </w:r>
      <w:r w:rsidRPr="009B37C8">
        <w:rPr>
          <w:rFonts w:ascii="Times New Roman" w:eastAsia="Times New Roman" w:hAnsi="Times New Roman" w:cs="Times New Roman"/>
          <w:b/>
          <w:i/>
          <w:sz w:val="28"/>
          <w:szCs w:val="28"/>
          <w:lang w:val="uk-UA"/>
        </w:rPr>
        <w:t>Оформленння верхньої частини штор.</w:t>
      </w:r>
    </w:p>
    <w:p w:rsidR="0051330D" w:rsidRDefault="0051330D" w:rsidP="009B37C8">
      <w:pPr>
        <w:spacing w:after="0" w:line="240" w:lineRule="auto"/>
        <w:rPr>
          <w:rFonts w:ascii="Times New Roman" w:eastAsia="Times New Roman" w:hAnsi="Times New Roman" w:cs="Times New Roman"/>
          <w:b/>
          <w:i/>
          <w:sz w:val="28"/>
          <w:szCs w:val="28"/>
          <w:lang w:val="uk-UA"/>
        </w:rPr>
      </w:pPr>
    </w:p>
    <w:p w:rsidR="0051330D" w:rsidRPr="009B37C8" w:rsidRDefault="0051330D" w:rsidP="009B37C8">
      <w:pPr>
        <w:spacing w:after="0" w:line="240" w:lineRule="auto"/>
        <w:rPr>
          <w:rFonts w:ascii="Times New Roman" w:eastAsia="Times New Roman" w:hAnsi="Times New Roman" w:cs="Times New Roman"/>
          <w:sz w:val="28"/>
          <w:szCs w:val="28"/>
          <w:shd w:val="clear" w:color="auto" w:fill="FFFFFF"/>
          <w:lang w:val="uk-UA"/>
        </w:rPr>
      </w:pPr>
    </w:p>
    <w:p w:rsidR="009B37C8" w:rsidRPr="009B37C8" w:rsidRDefault="009B37C8" w:rsidP="009B37C8">
      <w:pPr>
        <w:rPr>
          <w:rFonts w:ascii="Times New Roman" w:eastAsia="Times New Roman" w:hAnsi="Times New Roman" w:cs="Times New Roman"/>
          <w:sz w:val="28"/>
          <w:szCs w:val="28"/>
          <w:lang w:val="uk-UA"/>
        </w:rPr>
      </w:pPr>
      <w:r w:rsidRPr="009B37C8">
        <w:rPr>
          <w:rFonts w:ascii="Times New Roman" w:eastAsia="Times New Roman" w:hAnsi="Times New Roman" w:cs="Times New Roman"/>
          <w:noProof/>
          <w:sz w:val="28"/>
          <w:szCs w:val="28"/>
        </w:rPr>
        <w:drawing>
          <wp:inline distT="0" distB="0" distL="0" distR="0">
            <wp:extent cx="2822537" cy="2114550"/>
            <wp:effectExtent l="19050" t="0" r="0" b="0"/>
            <wp:docPr id="41" name="Рисунок 22" descr="Портьєри своїми руками викрійки. Як зшити штори свої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ртьєри своїми руками викрійки. Як зшити штори своїми руками ..."/>
                    <pic:cNvPicPr>
                      <a:picLocks noChangeAspect="1" noChangeArrowheads="1"/>
                    </pic:cNvPicPr>
                  </pic:nvPicPr>
                  <pic:blipFill>
                    <a:blip r:embed="rId26" cstate="print"/>
                    <a:srcRect/>
                    <a:stretch>
                      <a:fillRect/>
                    </a:stretch>
                  </pic:blipFill>
                  <pic:spPr bwMode="auto">
                    <a:xfrm>
                      <a:off x="0" y="0"/>
                      <a:ext cx="2823929" cy="2115592"/>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2143125" cy="2143125"/>
            <wp:effectExtent l="19050" t="0" r="9525" b="0"/>
            <wp:docPr id="44" name="Рисунок 25" descr="IKEA Latvia - Shop for Furniture, Lighting, Home Accessorie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KEA Latvia - Shop for Furniture, Lighting, Home Accessories &amp; More"/>
                    <pic:cNvPicPr>
                      <a:picLocks noChangeAspect="1" noChangeArrowheads="1"/>
                    </pic:cNvPicPr>
                  </pic:nvPicPr>
                  <pic:blipFill>
                    <a:blip r:embed="rId27"/>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9B37C8" w:rsidRDefault="009B37C8" w:rsidP="009B37C8">
      <w:pPr>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2819400" cy="2114550"/>
            <wp:effectExtent l="19050" t="0" r="0" b="0"/>
            <wp:docPr id="46" name="Рисунок 28" descr="Kako šivati zavjese s montažom. Kako lijepo šivati zavj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ko šivati zavjese s montažom. Kako lijepo šivati zavjese ..."/>
                    <pic:cNvPicPr>
                      <a:picLocks noChangeAspect="1" noChangeArrowheads="1"/>
                    </pic:cNvPicPr>
                  </pic:nvPicPr>
                  <pic:blipFill>
                    <a:blip r:embed="rId28"/>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2162175" cy="2114550"/>
            <wp:effectExtent l="19050" t="0" r="9525" b="0"/>
            <wp:docPr id="48" name="Рисунок 31" descr="Qué barras de cortinas elegir - Rieles Ay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é barras de cortinas elegir - Rieles Ayllon"/>
                    <pic:cNvPicPr>
                      <a:picLocks noChangeAspect="1" noChangeArrowheads="1"/>
                    </pic:cNvPicPr>
                  </pic:nvPicPr>
                  <pic:blipFill>
                    <a:blip r:embed="rId29"/>
                    <a:srcRect/>
                    <a:stretch>
                      <a:fillRect/>
                    </a:stretch>
                  </pic:blipFill>
                  <pic:spPr bwMode="auto">
                    <a:xfrm>
                      <a:off x="0" y="0"/>
                      <a:ext cx="2162175" cy="2114550"/>
                    </a:xfrm>
                    <a:prstGeom prst="rect">
                      <a:avLst/>
                    </a:prstGeom>
                    <a:noFill/>
                    <a:ln w="9525">
                      <a:noFill/>
                      <a:miter lim="800000"/>
                      <a:headEnd/>
                      <a:tailEnd/>
                    </a:ln>
                  </pic:spPr>
                </pic:pic>
              </a:graphicData>
            </a:graphic>
          </wp:inline>
        </w:drawing>
      </w:r>
    </w:p>
    <w:p w:rsidR="0051330D" w:rsidRPr="009B37C8" w:rsidRDefault="0051330D" w:rsidP="009B37C8">
      <w:pPr>
        <w:rPr>
          <w:rFonts w:ascii="Times New Roman" w:eastAsia="Times New Roman" w:hAnsi="Times New Roman" w:cs="Times New Roman"/>
          <w:sz w:val="28"/>
          <w:szCs w:val="28"/>
          <w:lang w:val="uk-UA"/>
        </w:rPr>
      </w:pPr>
    </w:p>
    <w:p w:rsidR="009B37C8" w:rsidRPr="009B37C8" w:rsidRDefault="009B37C8" w:rsidP="009B37C8">
      <w:pPr>
        <w:rPr>
          <w:rFonts w:ascii="Times New Roman" w:eastAsia="Times New Roman" w:hAnsi="Times New Roman" w:cs="Times New Roman"/>
          <w:b/>
          <w:i/>
          <w:sz w:val="28"/>
          <w:szCs w:val="28"/>
          <w:lang w:val="uk-UA"/>
        </w:rPr>
      </w:pPr>
      <w:r w:rsidRPr="009B37C8">
        <w:rPr>
          <w:rFonts w:ascii="Times New Roman" w:eastAsia="Times New Roman" w:hAnsi="Times New Roman" w:cs="Times New Roman"/>
          <w:b/>
          <w:i/>
          <w:sz w:val="28"/>
          <w:szCs w:val="28"/>
          <w:lang w:val="uk-UA"/>
        </w:rPr>
        <w:tab/>
      </w:r>
      <w:r w:rsidRPr="009B37C8">
        <w:rPr>
          <w:rFonts w:ascii="Times New Roman" w:eastAsia="Times New Roman" w:hAnsi="Times New Roman" w:cs="Times New Roman"/>
          <w:b/>
          <w:i/>
          <w:sz w:val="28"/>
          <w:szCs w:val="28"/>
          <w:lang w:val="uk-UA"/>
        </w:rPr>
        <w:tab/>
      </w:r>
      <w:r w:rsidRPr="009B37C8">
        <w:rPr>
          <w:rFonts w:ascii="Times New Roman" w:eastAsia="Times New Roman" w:hAnsi="Times New Roman" w:cs="Times New Roman"/>
          <w:b/>
          <w:i/>
          <w:sz w:val="28"/>
          <w:szCs w:val="28"/>
          <w:lang w:val="uk-UA"/>
        </w:rPr>
        <w:tab/>
        <w:t>Штори на фігурні вікна</w:t>
      </w:r>
    </w:p>
    <w:p w:rsidR="009B37C8" w:rsidRPr="009B37C8" w:rsidRDefault="009B37C8" w:rsidP="009B37C8">
      <w:pPr>
        <w:rPr>
          <w:rFonts w:ascii="Times New Roman" w:eastAsia="Times New Roman" w:hAnsi="Times New Roman" w:cs="Times New Roman"/>
          <w:sz w:val="28"/>
          <w:szCs w:val="28"/>
          <w:lang w:val="uk-UA"/>
        </w:rPr>
      </w:pPr>
      <w:r w:rsidRPr="009B37C8">
        <w:rPr>
          <w:rFonts w:ascii="Times New Roman" w:eastAsia="Times New Roman" w:hAnsi="Times New Roman" w:cs="Times New Roman"/>
          <w:noProof/>
          <w:sz w:val="28"/>
          <w:szCs w:val="28"/>
        </w:rPr>
        <w:drawing>
          <wp:inline distT="0" distB="0" distL="0" distR="0">
            <wp:extent cx="1876425" cy="2057400"/>
            <wp:effectExtent l="19050" t="0" r="9525" b="0"/>
            <wp:docPr id="91" name="Рисунок 37" descr="Як правильно кроїти штори. Рулонний штора на дв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Як правильно кроїти штори. Рулонний штора на двері"/>
                    <pic:cNvPicPr>
                      <a:picLocks noChangeAspect="1" noChangeArrowheads="1"/>
                    </pic:cNvPicPr>
                  </pic:nvPicPr>
                  <pic:blipFill>
                    <a:blip r:embed="rId30" cstate="print"/>
                    <a:srcRect/>
                    <a:stretch>
                      <a:fillRect/>
                    </a:stretch>
                  </pic:blipFill>
                  <pic:spPr bwMode="auto">
                    <a:xfrm>
                      <a:off x="0" y="0"/>
                      <a:ext cx="1876425" cy="205740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eastAsia="Times New Roman" w:hAnsi="Times New Roman" w:cs="Times New Roman"/>
          <w:noProof/>
          <w:sz w:val="28"/>
          <w:szCs w:val="28"/>
        </w:rPr>
        <w:drawing>
          <wp:inline distT="0" distB="0" distL="0" distR="0">
            <wp:extent cx="1857375" cy="2057400"/>
            <wp:effectExtent l="19050" t="0" r="9525" b="0"/>
            <wp:docPr id="92" name="Рисунок 43" descr="Як зшити ексклюзивні штори своїми руками. Як самостійно зши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Як зшити ексклюзивні штори своїми руками. Як самостійно зшити ..."/>
                    <pic:cNvPicPr>
                      <a:picLocks noChangeAspect="1" noChangeArrowheads="1"/>
                    </pic:cNvPicPr>
                  </pic:nvPicPr>
                  <pic:blipFill>
                    <a:blip r:embed="rId31"/>
                    <a:srcRect/>
                    <a:stretch>
                      <a:fillRect/>
                    </a:stretch>
                  </pic:blipFill>
                  <pic:spPr bwMode="auto">
                    <a:xfrm>
                      <a:off x="0" y="0"/>
                      <a:ext cx="1857375" cy="205740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eastAsia="Times New Roman" w:hAnsi="Times New Roman" w:cs="Times New Roman"/>
          <w:noProof/>
          <w:sz w:val="28"/>
          <w:szCs w:val="28"/>
        </w:rPr>
        <w:drawing>
          <wp:inline distT="0" distB="0" distL="0" distR="0">
            <wp:extent cx="1495425" cy="2054764"/>
            <wp:effectExtent l="19050" t="0" r="9525" b="0"/>
            <wp:docPr id="93" name="Рисунок 49" descr="Штори на арку на кухню фото арочних вікон, форма штор свої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тори на арку на кухню фото арочних вікон, форма штор своїми ..."/>
                    <pic:cNvPicPr>
                      <a:picLocks noChangeAspect="1" noChangeArrowheads="1"/>
                    </pic:cNvPicPr>
                  </pic:nvPicPr>
                  <pic:blipFill>
                    <a:blip r:embed="rId32"/>
                    <a:srcRect/>
                    <a:stretch>
                      <a:fillRect/>
                    </a:stretch>
                  </pic:blipFill>
                  <pic:spPr bwMode="auto">
                    <a:xfrm>
                      <a:off x="0" y="0"/>
                      <a:ext cx="1495425" cy="2054764"/>
                    </a:xfrm>
                    <a:prstGeom prst="rect">
                      <a:avLst/>
                    </a:prstGeom>
                    <a:noFill/>
                    <a:ln w="9525">
                      <a:noFill/>
                      <a:miter lim="800000"/>
                      <a:headEnd/>
                      <a:tailEnd/>
                    </a:ln>
                  </pic:spPr>
                </pic:pic>
              </a:graphicData>
            </a:graphic>
          </wp:inline>
        </w:drawing>
      </w:r>
    </w:p>
    <w:p w:rsidR="009B37C8" w:rsidRPr="009B37C8" w:rsidRDefault="009B37C8" w:rsidP="009B37C8">
      <w:pPr>
        <w:rPr>
          <w:rFonts w:ascii="Times New Roman" w:eastAsia="Times New Roman" w:hAnsi="Times New Roman" w:cs="Times New Roman"/>
          <w:b/>
          <w:i/>
          <w:sz w:val="28"/>
          <w:szCs w:val="28"/>
          <w:lang w:val="uk-UA"/>
        </w:rPr>
      </w:pPr>
      <w:r w:rsidRPr="009B37C8">
        <w:rPr>
          <w:rFonts w:ascii="Times New Roman" w:eastAsia="Times New Roman" w:hAnsi="Times New Roman" w:cs="Times New Roman"/>
          <w:b/>
          <w:i/>
          <w:sz w:val="28"/>
          <w:szCs w:val="28"/>
          <w:lang w:val="uk-UA"/>
        </w:rPr>
        <w:t xml:space="preserve">  </w:t>
      </w:r>
    </w:p>
    <w:p w:rsidR="009B37C8" w:rsidRPr="009B37C8" w:rsidRDefault="009B37C8" w:rsidP="009B37C8">
      <w:pPr>
        <w:rPr>
          <w:rFonts w:ascii="Times New Roman" w:eastAsia="Times New Roman" w:hAnsi="Times New Roman" w:cs="Times New Roman"/>
          <w:b/>
          <w:i/>
          <w:sz w:val="28"/>
          <w:szCs w:val="28"/>
          <w:lang w:val="uk-UA"/>
        </w:rPr>
      </w:pPr>
    </w:p>
    <w:p w:rsidR="009B37C8" w:rsidRPr="009B37C8" w:rsidRDefault="009B37C8" w:rsidP="009B37C8">
      <w:pPr>
        <w:rPr>
          <w:rFonts w:ascii="Times New Roman" w:eastAsia="Times New Roman" w:hAnsi="Times New Roman" w:cs="Times New Roman"/>
          <w:b/>
          <w:i/>
          <w:sz w:val="28"/>
          <w:szCs w:val="28"/>
          <w:lang w:val="uk-UA"/>
        </w:rPr>
      </w:pPr>
    </w:p>
    <w:p w:rsidR="00266755" w:rsidRDefault="00266755" w:rsidP="009B37C8">
      <w:pPr>
        <w:rPr>
          <w:rFonts w:ascii="Times New Roman" w:eastAsia="Times New Roman" w:hAnsi="Times New Roman" w:cs="Times New Roman"/>
          <w:b/>
          <w:i/>
          <w:sz w:val="28"/>
          <w:szCs w:val="28"/>
          <w:lang w:val="uk-UA"/>
        </w:rPr>
      </w:pPr>
    </w:p>
    <w:p w:rsidR="009B37C8" w:rsidRPr="00A0054B" w:rsidRDefault="009B37C8" w:rsidP="009B37C8">
      <w:pPr>
        <w:rPr>
          <w:rFonts w:ascii="Times New Roman" w:eastAsia="Times New Roman" w:hAnsi="Times New Roman" w:cs="Times New Roman"/>
          <w:b/>
          <w:i/>
          <w:sz w:val="32"/>
          <w:szCs w:val="32"/>
          <w:lang w:val="uk-UA"/>
        </w:rPr>
      </w:pPr>
      <w:r w:rsidRPr="00A0054B">
        <w:rPr>
          <w:rFonts w:ascii="Times New Roman" w:eastAsia="Times New Roman" w:hAnsi="Times New Roman" w:cs="Times New Roman"/>
          <w:b/>
          <w:i/>
          <w:sz w:val="32"/>
          <w:szCs w:val="32"/>
          <w:lang w:val="uk-UA"/>
        </w:rPr>
        <w:t>Дизайнерське рішення в створенні лекал ,</w:t>
      </w:r>
      <w:r w:rsidR="00A0054B">
        <w:rPr>
          <w:rFonts w:ascii="Times New Roman" w:eastAsia="Times New Roman" w:hAnsi="Times New Roman" w:cs="Times New Roman"/>
          <w:b/>
          <w:i/>
          <w:sz w:val="32"/>
          <w:szCs w:val="32"/>
          <w:lang w:val="uk-UA"/>
        </w:rPr>
        <w:t xml:space="preserve"> </w:t>
      </w:r>
      <w:r w:rsidRPr="00A0054B">
        <w:rPr>
          <w:rFonts w:ascii="Times New Roman" w:eastAsia="Times New Roman" w:hAnsi="Times New Roman" w:cs="Times New Roman"/>
          <w:b/>
          <w:i/>
          <w:sz w:val="32"/>
          <w:szCs w:val="32"/>
          <w:lang w:val="uk-UA"/>
        </w:rPr>
        <w:t>пошиві та оздобленні штор,портьєр,ламбрекенів.</w:t>
      </w:r>
    </w:p>
    <w:p w:rsidR="009B37C8" w:rsidRPr="009B37C8" w:rsidRDefault="009B37C8" w:rsidP="009B37C8">
      <w:pPr>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2400300" cy="1847850"/>
            <wp:effectExtent l="19050" t="0" r="0" b="0"/>
            <wp:docPr id="51" name="Рисунок 40" descr="Незвичайні штори на маленькі вікна: більше 10 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езвичайні штори на маленькі вікна: більше 10 рад"/>
                    <pic:cNvPicPr>
                      <a:picLocks noChangeAspect="1" noChangeArrowheads="1"/>
                    </pic:cNvPicPr>
                  </pic:nvPicPr>
                  <pic:blipFill>
                    <a:blip r:embed="rId33"/>
                    <a:srcRect/>
                    <a:stretch>
                      <a:fillRect/>
                    </a:stretch>
                  </pic:blipFill>
                  <pic:spPr bwMode="auto">
                    <a:xfrm>
                      <a:off x="0" y="0"/>
                      <a:ext cx="2400300" cy="184785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eastAsia="Times New Roman" w:hAnsi="Times New Roman" w:cs="Times New Roman"/>
          <w:noProof/>
          <w:sz w:val="28"/>
          <w:szCs w:val="28"/>
        </w:rPr>
        <w:drawing>
          <wp:inline distT="0" distB="0" distL="0" distR="0">
            <wp:extent cx="2466975" cy="1847850"/>
            <wp:effectExtent l="19050" t="0" r="9525" b="0"/>
            <wp:docPr id="96" name="Рисунок 46" descr="Як зробити ламбрекени своїми руками. Викрійки ламбрекенів свої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Як зробити ламбрекени своїми руками. Викрійки ламбрекенів своїми ..."/>
                    <pic:cNvPicPr>
                      <a:picLocks noChangeAspect="1" noChangeArrowheads="1"/>
                    </pic:cNvPicPr>
                  </pic:nvPicPr>
                  <pic:blipFill>
                    <a:blip r:embed="rId34"/>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9B37C8" w:rsidRPr="009B37C8" w:rsidRDefault="009B37C8" w:rsidP="009B37C8">
      <w:pPr>
        <w:rPr>
          <w:rFonts w:ascii="Times New Roman" w:eastAsia="Times New Roman" w:hAnsi="Times New Roman" w:cs="Times New Roman"/>
          <w:sz w:val="28"/>
          <w:szCs w:val="28"/>
          <w:lang w:val="uk-UA"/>
        </w:rPr>
      </w:pPr>
      <w:r w:rsidRPr="009B37C8">
        <w:rPr>
          <w:rFonts w:ascii="Times New Roman" w:eastAsia="Times New Roman" w:hAnsi="Times New Roman" w:cs="Times New Roman"/>
          <w:noProof/>
          <w:sz w:val="28"/>
          <w:szCs w:val="28"/>
        </w:rPr>
        <w:drawing>
          <wp:inline distT="0" distB="0" distL="0" distR="0">
            <wp:extent cx="2400300" cy="2143125"/>
            <wp:effectExtent l="19050" t="0" r="0" b="0"/>
            <wp:docPr id="97" name="Рисунок 55" descr="Портьєрні штори своїми руками. Як зшити штори на кухню свої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ртьєрні штори своїми руками. Як зшити штори на кухню своїми руками"/>
                    <pic:cNvPicPr>
                      <a:picLocks noChangeAspect="1" noChangeArrowheads="1"/>
                    </pic:cNvPicPr>
                  </pic:nvPicPr>
                  <pic:blipFill>
                    <a:blip r:embed="rId35"/>
                    <a:srcRect/>
                    <a:stretch>
                      <a:fillRect/>
                    </a:stretch>
                  </pic:blipFill>
                  <pic:spPr bwMode="auto">
                    <a:xfrm>
                      <a:off x="0" y="0"/>
                      <a:ext cx="2400300" cy="214312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eastAsia="Times New Roman" w:hAnsi="Times New Roman" w:cs="Times New Roman"/>
          <w:noProof/>
          <w:sz w:val="28"/>
          <w:szCs w:val="28"/>
        </w:rPr>
        <w:drawing>
          <wp:inline distT="0" distB="0" distL="0" distR="0">
            <wp:extent cx="2552700" cy="2143125"/>
            <wp:effectExtent l="19050" t="0" r="0" b="0"/>
            <wp:docPr id="98" name="Рисунок 63" descr="Шиття штор своїми руками для початківців. Як зшити штори красиво 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Шиття штор своїми руками для початківців. Як зшити штори красиво і ..."/>
                    <pic:cNvPicPr>
                      <a:picLocks noChangeAspect="1" noChangeArrowheads="1"/>
                    </pic:cNvPicPr>
                  </pic:nvPicPr>
                  <pic:blipFill>
                    <a:blip r:embed="rId36"/>
                    <a:srcRect/>
                    <a:stretch>
                      <a:fillRect/>
                    </a:stretch>
                  </pic:blipFill>
                  <pic:spPr bwMode="auto">
                    <a:xfrm>
                      <a:off x="0" y="0"/>
                      <a:ext cx="2552700" cy="2143125"/>
                    </a:xfrm>
                    <a:prstGeom prst="rect">
                      <a:avLst/>
                    </a:prstGeom>
                    <a:noFill/>
                    <a:ln w="9525">
                      <a:noFill/>
                      <a:miter lim="800000"/>
                      <a:headEnd/>
                      <a:tailEnd/>
                    </a:ln>
                  </pic:spPr>
                </pic:pic>
              </a:graphicData>
            </a:graphic>
          </wp:inline>
        </w:drawing>
      </w:r>
    </w:p>
    <w:p w:rsidR="009B37C8" w:rsidRPr="009B37C8" w:rsidRDefault="009B37C8" w:rsidP="009B37C8">
      <w:pPr>
        <w:tabs>
          <w:tab w:val="left" w:pos="1110"/>
        </w:tabs>
        <w:rPr>
          <w:rFonts w:ascii="Times New Roman" w:eastAsia="Times New Roman" w:hAnsi="Times New Roman" w:cs="Times New Roman"/>
          <w:sz w:val="28"/>
          <w:szCs w:val="28"/>
          <w:lang w:val="uk-UA"/>
        </w:rPr>
      </w:pPr>
      <w:r w:rsidRPr="009B37C8">
        <w:rPr>
          <w:rFonts w:ascii="Times New Roman" w:eastAsia="Times New Roman" w:hAnsi="Times New Roman" w:cs="Times New Roman"/>
          <w:noProof/>
          <w:sz w:val="28"/>
          <w:szCs w:val="28"/>
        </w:rPr>
        <w:drawing>
          <wp:inline distT="0" distB="0" distL="0" distR="0">
            <wp:extent cx="2343150" cy="1895475"/>
            <wp:effectExtent l="19050" t="0" r="0" b="0"/>
            <wp:docPr id="99" name="Рисунок 58" descr="53 карточки в коллекции «Декорирование пуговицами» пользов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3 карточки в коллекции «Декорирование пуговицами» пользователя ..."/>
                    <pic:cNvPicPr>
                      <a:picLocks noChangeAspect="1" noChangeArrowheads="1"/>
                    </pic:cNvPicPr>
                  </pic:nvPicPr>
                  <pic:blipFill>
                    <a:blip r:embed="rId37"/>
                    <a:srcRect/>
                    <a:stretch>
                      <a:fillRect/>
                    </a:stretch>
                  </pic:blipFill>
                  <pic:spPr bwMode="auto">
                    <a:xfrm>
                      <a:off x="0" y="0"/>
                      <a:ext cx="2343150" cy="189547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2644462" cy="1866900"/>
            <wp:effectExtent l="19050" t="0" r="3488" b="0"/>
            <wp:docPr id="111" name="Рисунок 44" descr="Шторы для кухни на люверсах &quot;Лава&quot; под за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Шторы для кухни на люверсах &quot;Лава&quot; под заказ"/>
                    <pic:cNvPicPr>
                      <a:picLocks noChangeAspect="1" noChangeArrowheads="1"/>
                    </pic:cNvPicPr>
                  </pic:nvPicPr>
                  <pic:blipFill>
                    <a:blip r:embed="rId38"/>
                    <a:srcRect/>
                    <a:stretch>
                      <a:fillRect/>
                    </a:stretch>
                  </pic:blipFill>
                  <pic:spPr bwMode="auto">
                    <a:xfrm>
                      <a:off x="0" y="0"/>
                      <a:ext cx="2644462" cy="186690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ab/>
      </w:r>
    </w:p>
    <w:p w:rsidR="009B37C8" w:rsidRPr="009B37C8" w:rsidRDefault="009B37C8" w:rsidP="009B37C8">
      <w:pPr>
        <w:tabs>
          <w:tab w:val="left" w:pos="1590"/>
        </w:tabs>
        <w:rPr>
          <w:rFonts w:ascii="Times New Roman" w:hAnsi="Times New Roman" w:cs="Times New Roman"/>
          <w:sz w:val="28"/>
          <w:szCs w:val="28"/>
          <w:lang w:val="uk-UA"/>
        </w:rPr>
      </w:pPr>
    </w:p>
    <w:p w:rsidR="009B37C8" w:rsidRPr="009B37C8" w:rsidRDefault="009B37C8" w:rsidP="009B37C8">
      <w:pPr>
        <w:tabs>
          <w:tab w:val="left" w:pos="1590"/>
        </w:tabs>
        <w:rPr>
          <w:rFonts w:ascii="Times New Roman" w:hAnsi="Times New Roman" w:cs="Times New Roman"/>
          <w:sz w:val="28"/>
          <w:szCs w:val="28"/>
          <w:lang w:val="uk-UA"/>
        </w:rPr>
      </w:pPr>
    </w:p>
    <w:p w:rsidR="009B37C8" w:rsidRPr="009B37C8" w:rsidRDefault="009B37C8" w:rsidP="009B37C8">
      <w:pPr>
        <w:tabs>
          <w:tab w:val="left" w:pos="1590"/>
        </w:tabs>
        <w:rPr>
          <w:rFonts w:ascii="Times New Roman" w:hAnsi="Times New Roman" w:cs="Times New Roman"/>
          <w:b/>
          <w:i/>
          <w:sz w:val="28"/>
          <w:szCs w:val="28"/>
          <w:lang w:val="uk-UA"/>
        </w:rPr>
      </w:pPr>
    </w:p>
    <w:p w:rsidR="009B37C8" w:rsidRPr="009B37C8" w:rsidRDefault="009B37C8" w:rsidP="009B37C8">
      <w:pPr>
        <w:tabs>
          <w:tab w:val="left" w:pos="1590"/>
        </w:tabs>
        <w:rPr>
          <w:rFonts w:ascii="Times New Roman" w:hAnsi="Times New Roman" w:cs="Times New Roman"/>
          <w:b/>
          <w:i/>
          <w:sz w:val="28"/>
          <w:szCs w:val="28"/>
          <w:lang w:val="uk-UA"/>
        </w:rPr>
      </w:pPr>
    </w:p>
    <w:p w:rsidR="009B37C8" w:rsidRPr="009B37C8" w:rsidRDefault="00A0054B" w:rsidP="009B37C8">
      <w:pPr>
        <w:tabs>
          <w:tab w:val="left" w:pos="1590"/>
        </w:tabs>
        <w:rPr>
          <w:rFonts w:ascii="Times New Roman" w:eastAsia="Times New Roman" w:hAnsi="Times New Roman" w:cs="Times New Roman"/>
          <w:b/>
          <w:i/>
          <w:sz w:val="28"/>
          <w:szCs w:val="28"/>
          <w:lang w:val="uk-UA"/>
        </w:rPr>
      </w:pPr>
      <w:r>
        <w:rPr>
          <w:rFonts w:ascii="Times New Roman" w:hAnsi="Times New Roman" w:cs="Times New Roman"/>
          <w:b/>
          <w:i/>
          <w:sz w:val="28"/>
          <w:szCs w:val="28"/>
          <w:lang w:val="uk-UA"/>
        </w:rPr>
        <w:lastRenderedPageBreak/>
        <w:tab/>
      </w:r>
      <w:r>
        <w:rPr>
          <w:rFonts w:ascii="Times New Roman" w:hAnsi="Times New Roman" w:cs="Times New Roman"/>
          <w:b/>
          <w:i/>
          <w:sz w:val="28"/>
          <w:szCs w:val="28"/>
          <w:lang w:val="uk-UA"/>
        </w:rPr>
        <w:tab/>
      </w:r>
      <w:r w:rsidR="009B37C8" w:rsidRPr="00A0054B">
        <w:rPr>
          <w:rFonts w:ascii="Times New Roman" w:hAnsi="Times New Roman" w:cs="Times New Roman"/>
          <w:b/>
          <w:i/>
          <w:sz w:val="32"/>
          <w:szCs w:val="32"/>
          <w:lang w:val="uk-UA"/>
        </w:rPr>
        <w:t>Обробка верхньої частини штор</w:t>
      </w:r>
      <w:r w:rsidR="009B37C8" w:rsidRPr="009B37C8">
        <w:rPr>
          <w:rFonts w:ascii="Times New Roman" w:hAnsi="Times New Roman" w:cs="Times New Roman"/>
          <w:noProof/>
          <w:sz w:val="28"/>
          <w:szCs w:val="28"/>
        </w:rPr>
        <w:drawing>
          <wp:inline distT="0" distB="0" distL="0" distR="0">
            <wp:extent cx="5534025" cy="8420100"/>
            <wp:effectExtent l="19050" t="0" r="9525" b="0"/>
            <wp:docPr id="101" name="Рисунок 69" descr="ЯК РОЗРАХУВАТИ ВИТРАТУ ТКАНИНИ НА ВІКОННІ ШТОРИ, ВАМ ЗНАДОБ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ЯК РОЗРАХУВАТИ ВИТРАТУ ТКАНИНИ НА ВІКОННІ ШТОРИ, ВАМ ЗНАДОБИТЬСЯ:"/>
                    <pic:cNvPicPr>
                      <a:picLocks noChangeAspect="1" noChangeArrowheads="1"/>
                    </pic:cNvPicPr>
                  </pic:nvPicPr>
                  <pic:blipFill>
                    <a:blip r:embed="rId39"/>
                    <a:srcRect/>
                    <a:stretch>
                      <a:fillRect/>
                    </a:stretch>
                  </pic:blipFill>
                  <pic:spPr bwMode="auto">
                    <a:xfrm>
                      <a:off x="0" y="0"/>
                      <a:ext cx="5534025" cy="8420100"/>
                    </a:xfrm>
                    <a:prstGeom prst="rect">
                      <a:avLst/>
                    </a:prstGeom>
                    <a:noFill/>
                    <a:ln w="9525">
                      <a:noFill/>
                      <a:miter lim="800000"/>
                      <a:headEnd/>
                      <a:tailEnd/>
                    </a:ln>
                  </pic:spPr>
                </pic:pic>
              </a:graphicData>
            </a:graphic>
          </wp:inline>
        </w:drawing>
      </w:r>
    </w:p>
    <w:p w:rsidR="009B37C8" w:rsidRPr="009B37C8" w:rsidRDefault="009B37C8" w:rsidP="009B37C8">
      <w:pPr>
        <w:tabs>
          <w:tab w:val="left" w:pos="1590"/>
        </w:tabs>
        <w:rPr>
          <w:rFonts w:ascii="Times New Roman" w:eastAsia="Times New Roman" w:hAnsi="Times New Roman" w:cs="Times New Roman"/>
          <w:b/>
          <w:i/>
          <w:sz w:val="28"/>
          <w:szCs w:val="28"/>
          <w:lang w:val="uk-UA"/>
        </w:rPr>
      </w:pPr>
    </w:p>
    <w:p w:rsidR="009B37C8" w:rsidRPr="00A0054B" w:rsidRDefault="009B37C8" w:rsidP="009B37C8">
      <w:pPr>
        <w:tabs>
          <w:tab w:val="left" w:pos="1590"/>
        </w:tabs>
        <w:rPr>
          <w:rFonts w:ascii="Times New Roman" w:hAnsi="Times New Roman" w:cs="Times New Roman"/>
          <w:sz w:val="32"/>
          <w:szCs w:val="32"/>
          <w:lang w:val="uk-UA"/>
        </w:rPr>
      </w:pPr>
      <w:r w:rsidRPr="009B37C8">
        <w:rPr>
          <w:rFonts w:ascii="Times New Roman" w:eastAsia="Times New Roman" w:hAnsi="Times New Roman" w:cs="Times New Roman"/>
          <w:b/>
          <w:i/>
          <w:sz w:val="28"/>
          <w:szCs w:val="28"/>
          <w:lang w:val="uk-UA"/>
        </w:rPr>
        <w:lastRenderedPageBreak/>
        <w:tab/>
      </w:r>
      <w:r w:rsidRPr="00A0054B">
        <w:rPr>
          <w:rFonts w:ascii="Times New Roman" w:eastAsia="Times New Roman" w:hAnsi="Times New Roman" w:cs="Times New Roman"/>
          <w:b/>
          <w:i/>
          <w:sz w:val="32"/>
          <w:szCs w:val="32"/>
          <w:lang w:val="uk-UA"/>
        </w:rPr>
        <w:t>Оздоблення верхньої частини штор петлями</w:t>
      </w:r>
    </w:p>
    <w:p w:rsidR="009B37C8" w:rsidRPr="009B37C8" w:rsidRDefault="009B37C8" w:rsidP="009B37C8">
      <w:pPr>
        <w:tabs>
          <w:tab w:val="left" w:pos="1590"/>
        </w:tabs>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1543050" cy="2409825"/>
            <wp:effectExtent l="19050" t="0" r="0" b="0"/>
            <wp:docPr id="72" name="Рисунок 72" descr="Як зшити фіранки для кухні своїми руками: викрійки,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Як зшити фіранки для кухні своїми руками: викрійки, фото ..."/>
                    <pic:cNvPicPr>
                      <a:picLocks noChangeAspect="1" noChangeArrowheads="1"/>
                    </pic:cNvPicPr>
                  </pic:nvPicPr>
                  <pic:blipFill>
                    <a:blip r:embed="rId40"/>
                    <a:srcRect b="12593"/>
                    <a:stretch>
                      <a:fillRect/>
                    </a:stretch>
                  </pic:blipFill>
                  <pic:spPr bwMode="auto">
                    <a:xfrm>
                      <a:off x="0" y="0"/>
                      <a:ext cx="1543050" cy="2409825"/>
                    </a:xfrm>
                    <a:prstGeom prst="rect">
                      <a:avLst/>
                    </a:prstGeom>
                    <a:noFill/>
                    <a:ln w="9525">
                      <a:noFill/>
                      <a:miter lim="800000"/>
                      <a:headEnd/>
                      <a:tailEnd/>
                    </a:ln>
                  </pic:spPr>
                </pic:pic>
              </a:graphicData>
            </a:graphic>
          </wp:inline>
        </w:drawing>
      </w:r>
      <w:r w:rsidRPr="009B37C8">
        <w:rPr>
          <w:rFonts w:ascii="Times New Roman" w:hAnsi="Times New Roman" w:cs="Times New Roman"/>
          <w:noProof/>
          <w:sz w:val="28"/>
          <w:szCs w:val="28"/>
        </w:rPr>
        <w:drawing>
          <wp:inline distT="0" distB="0" distL="0" distR="0">
            <wp:extent cx="1314450" cy="2343150"/>
            <wp:effectExtent l="19050" t="0" r="0" b="0"/>
            <wp:docPr id="66" name="Рисунок 66" descr="Підхоплення для штор своїми руками: майстер-класи з виготовле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ідхоплення для штор своїми руками: майстер-класи з виготовлення ..."/>
                    <pic:cNvPicPr>
                      <a:picLocks noChangeAspect="1" noChangeArrowheads="1"/>
                    </pic:cNvPicPr>
                  </pic:nvPicPr>
                  <pic:blipFill>
                    <a:blip r:embed="rId41"/>
                    <a:srcRect t="19835" r="58373"/>
                    <a:stretch>
                      <a:fillRect/>
                    </a:stretch>
                  </pic:blipFill>
                  <pic:spPr bwMode="auto">
                    <a:xfrm>
                      <a:off x="0" y="0"/>
                      <a:ext cx="1314450" cy="234315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noProof/>
          <w:sz w:val="28"/>
          <w:szCs w:val="28"/>
        </w:rPr>
        <w:drawing>
          <wp:inline distT="0" distB="0" distL="0" distR="0">
            <wp:extent cx="1419225" cy="2409825"/>
            <wp:effectExtent l="19050" t="0" r="9525" b="0"/>
            <wp:docPr id="102" name="Рисунок 66" descr="Підхоплення для штор своїми руками: майстер-класи з виготовле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ідхоплення для штор своїми руками: майстер-класи з виготовлення ..."/>
                    <pic:cNvPicPr>
                      <a:picLocks noChangeAspect="1" noChangeArrowheads="1"/>
                    </pic:cNvPicPr>
                  </pic:nvPicPr>
                  <pic:blipFill>
                    <a:blip r:embed="rId41"/>
                    <a:srcRect l="41148"/>
                    <a:stretch>
                      <a:fillRect/>
                    </a:stretch>
                  </pic:blipFill>
                  <pic:spPr bwMode="auto">
                    <a:xfrm>
                      <a:off x="0" y="0"/>
                      <a:ext cx="1419225" cy="240982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noProof/>
          <w:sz w:val="28"/>
          <w:szCs w:val="28"/>
        </w:rPr>
        <w:drawing>
          <wp:inline distT="0" distB="0" distL="0" distR="0">
            <wp:extent cx="1514475" cy="2533650"/>
            <wp:effectExtent l="19050" t="0" r="9525" b="0"/>
            <wp:docPr id="105" name="Рисунок 84" descr="Штори на петлях (34 фото): як зробити петельки для фіранки з нит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Штори на петлях (34 фото): як зробити петельки для фіранки з ниток ..."/>
                    <pic:cNvPicPr>
                      <a:picLocks noChangeAspect="1" noChangeArrowheads="1"/>
                    </pic:cNvPicPr>
                  </pic:nvPicPr>
                  <pic:blipFill>
                    <a:blip r:embed="rId42"/>
                    <a:srcRect/>
                    <a:stretch>
                      <a:fillRect/>
                    </a:stretch>
                  </pic:blipFill>
                  <pic:spPr bwMode="auto">
                    <a:xfrm>
                      <a:off x="0" y="0"/>
                      <a:ext cx="1514475" cy="2533650"/>
                    </a:xfrm>
                    <a:prstGeom prst="rect">
                      <a:avLst/>
                    </a:prstGeom>
                    <a:noFill/>
                    <a:ln w="9525">
                      <a:noFill/>
                      <a:miter lim="800000"/>
                      <a:headEnd/>
                      <a:tailEnd/>
                    </a:ln>
                  </pic:spPr>
                </pic:pic>
              </a:graphicData>
            </a:graphic>
          </wp:inline>
        </w:drawing>
      </w:r>
    </w:p>
    <w:p w:rsidR="009B37C8" w:rsidRPr="00A0054B" w:rsidRDefault="009B37C8" w:rsidP="009B37C8">
      <w:pPr>
        <w:rPr>
          <w:rFonts w:ascii="Times New Roman" w:eastAsia="Times New Roman" w:hAnsi="Times New Roman" w:cs="Times New Roman"/>
          <w:b/>
          <w:i/>
          <w:sz w:val="32"/>
          <w:szCs w:val="32"/>
          <w:lang w:val="uk-UA"/>
        </w:rPr>
      </w:pPr>
      <w:r w:rsidRPr="009B37C8">
        <w:rPr>
          <w:rFonts w:ascii="Times New Roman" w:eastAsia="Times New Roman" w:hAnsi="Times New Roman" w:cs="Times New Roman"/>
          <w:b/>
          <w:i/>
          <w:sz w:val="28"/>
          <w:szCs w:val="28"/>
          <w:lang w:val="uk-UA"/>
        </w:rPr>
        <w:tab/>
      </w:r>
      <w:r w:rsidRPr="00A0054B">
        <w:rPr>
          <w:rFonts w:ascii="Times New Roman" w:eastAsia="Times New Roman" w:hAnsi="Times New Roman" w:cs="Times New Roman"/>
          <w:b/>
          <w:i/>
          <w:sz w:val="32"/>
          <w:szCs w:val="32"/>
          <w:lang w:val="uk-UA"/>
        </w:rPr>
        <w:t>Люверси-оздоблення верхньої частини штор</w:t>
      </w:r>
    </w:p>
    <w:p w:rsidR="009B37C8" w:rsidRPr="009B37C8" w:rsidRDefault="009B37C8" w:rsidP="009B37C8">
      <w:pPr>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1914525" cy="2228850"/>
            <wp:effectExtent l="19050" t="0" r="9525" b="0"/>
            <wp:docPr id="75" name="Рисунок 75" descr="Пошиття кухонних штор своїми руками викрійки. Незвичайні штори д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шиття кухонних штор своїми руками викрійки. Незвичайні штори для ..."/>
                    <pic:cNvPicPr>
                      <a:picLocks noChangeAspect="1" noChangeArrowheads="1"/>
                    </pic:cNvPicPr>
                  </pic:nvPicPr>
                  <pic:blipFill>
                    <a:blip r:embed="rId43"/>
                    <a:srcRect l="6667" r="9123"/>
                    <a:stretch>
                      <a:fillRect/>
                    </a:stretch>
                  </pic:blipFill>
                  <pic:spPr bwMode="auto">
                    <a:xfrm>
                      <a:off x="0" y="0"/>
                      <a:ext cx="1914525" cy="222885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638300" cy="2228850"/>
            <wp:effectExtent l="19050" t="0" r="0" b="0"/>
            <wp:docPr id="5" name="Рисунок 15" descr="Люверсы для ш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юверсы для штор"/>
                    <pic:cNvPicPr>
                      <a:picLocks noChangeAspect="1" noChangeArrowheads="1"/>
                    </pic:cNvPicPr>
                  </pic:nvPicPr>
                  <pic:blipFill>
                    <a:blip r:embed="rId44"/>
                    <a:srcRect b="5333"/>
                    <a:stretch>
                      <a:fillRect/>
                    </a:stretch>
                  </pic:blipFill>
                  <pic:spPr bwMode="auto">
                    <a:xfrm>
                      <a:off x="0" y="0"/>
                      <a:ext cx="1638300" cy="2228850"/>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781175" cy="2228850"/>
            <wp:effectExtent l="19050" t="0" r="9525" b="0"/>
            <wp:docPr id="108" name="Рисунок 36" descr="Люверсы для штор купить в интернет-магазине Лю Х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юверсы для штор купить в интернет-магазине Лю Хай"/>
                    <pic:cNvPicPr>
                      <a:picLocks noChangeAspect="1" noChangeArrowheads="1"/>
                    </pic:cNvPicPr>
                  </pic:nvPicPr>
                  <pic:blipFill>
                    <a:blip r:embed="rId45"/>
                    <a:srcRect/>
                    <a:stretch>
                      <a:fillRect/>
                    </a:stretch>
                  </pic:blipFill>
                  <pic:spPr bwMode="auto">
                    <a:xfrm>
                      <a:off x="0" y="0"/>
                      <a:ext cx="1781175" cy="2228850"/>
                    </a:xfrm>
                    <a:prstGeom prst="rect">
                      <a:avLst/>
                    </a:prstGeom>
                    <a:noFill/>
                    <a:ln w="9525">
                      <a:noFill/>
                      <a:miter lim="800000"/>
                      <a:headEnd/>
                      <a:tailEnd/>
                    </a:ln>
                  </pic:spPr>
                </pic:pic>
              </a:graphicData>
            </a:graphic>
          </wp:inline>
        </w:drawing>
      </w:r>
    </w:p>
    <w:p w:rsidR="009B37C8" w:rsidRDefault="009B37C8" w:rsidP="009B37C8">
      <w:pPr>
        <w:rPr>
          <w:rFonts w:ascii="Times New Roman" w:eastAsia="Times New Roman" w:hAnsi="Times New Roman" w:cs="Times New Roman"/>
          <w:sz w:val="28"/>
          <w:szCs w:val="28"/>
          <w:lang w:val="uk-UA"/>
        </w:rPr>
      </w:pPr>
      <w:r w:rsidRPr="009B37C8">
        <w:rPr>
          <w:rFonts w:ascii="Times New Roman" w:hAnsi="Times New Roman" w:cs="Times New Roman"/>
          <w:noProof/>
          <w:sz w:val="28"/>
          <w:szCs w:val="28"/>
        </w:rPr>
        <w:drawing>
          <wp:inline distT="0" distB="0" distL="0" distR="0">
            <wp:extent cx="1914525" cy="2143125"/>
            <wp:effectExtent l="19050" t="0" r="9525" b="0"/>
            <wp:docPr id="35" name="Рисунок 21" descr="Люверсы для штор – оригинальное и эстетичное решение | Жен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юверсы для штор – оригинальное и эстетичное решение | Женский журнал"/>
                    <pic:cNvPicPr>
                      <a:picLocks noChangeAspect="1" noChangeArrowheads="1"/>
                    </pic:cNvPicPr>
                  </pic:nvPicPr>
                  <pic:blipFill>
                    <a:blip r:embed="rId46"/>
                    <a:srcRect/>
                    <a:stretch>
                      <a:fillRect/>
                    </a:stretch>
                  </pic:blipFill>
                  <pic:spPr bwMode="auto">
                    <a:xfrm>
                      <a:off x="0" y="0"/>
                      <a:ext cx="1914525" cy="214312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733550" cy="2143125"/>
            <wp:effectExtent l="19050" t="0" r="0" b="0"/>
            <wp:docPr id="20" name="Рисунок 18" descr="Шторы для зала на люверсах - 3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оры для зала на люверсах - 30 фото"/>
                    <pic:cNvPicPr>
                      <a:picLocks noChangeAspect="1" noChangeArrowheads="1"/>
                    </pic:cNvPicPr>
                  </pic:nvPicPr>
                  <pic:blipFill>
                    <a:blip r:embed="rId47"/>
                    <a:srcRect/>
                    <a:stretch>
                      <a:fillRect/>
                    </a:stretch>
                  </pic:blipFill>
                  <pic:spPr bwMode="auto">
                    <a:xfrm>
                      <a:off x="0" y="0"/>
                      <a:ext cx="1733550" cy="2143125"/>
                    </a:xfrm>
                    <a:prstGeom prst="rect">
                      <a:avLst/>
                    </a:prstGeom>
                    <a:noFill/>
                    <a:ln w="9525">
                      <a:noFill/>
                      <a:miter lim="800000"/>
                      <a:headEnd/>
                      <a:tailEnd/>
                    </a:ln>
                  </pic:spPr>
                </pic:pic>
              </a:graphicData>
            </a:graphic>
          </wp:inline>
        </w:drawing>
      </w:r>
      <w:r w:rsidRPr="009B37C8">
        <w:rPr>
          <w:rFonts w:ascii="Times New Roman" w:eastAsia="Times New Roman" w:hAnsi="Times New Roman" w:cs="Times New Roman"/>
          <w:sz w:val="28"/>
          <w:szCs w:val="28"/>
          <w:lang w:val="uk-UA"/>
        </w:rPr>
        <w:t xml:space="preserve"> </w:t>
      </w:r>
      <w:r w:rsidRPr="009B37C8">
        <w:rPr>
          <w:rFonts w:ascii="Times New Roman" w:hAnsi="Times New Roman" w:cs="Times New Roman"/>
          <w:noProof/>
          <w:sz w:val="28"/>
          <w:szCs w:val="28"/>
        </w:rPr>
        <w:drawing>
          <wp:inline distT="0" distB="0" distL="0" distR="0">
            <wp:extent cx="1819275" cy="2143125"/>
            <wp:effectExtent l="19050" t="0" r="9525" b="0"/>
            <wp:docPr id="84" name="Рисунок 27" descr="Шторы на люверсах в интерьере | Шторы на люверсах в интерь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торы на люверсах в интерьере | Шторы на люверсах в интерьере"/>
                    <pic:cNvPicPr>
                      <a:picLocks noChangeAspect="1" noChangeArrowheads="1"/>
                    </pic:cNvPicPr>
                  </pic:nvPicPr>
                  <pic:blipFill>
                    <a:blip r:embed="rId48"/>
                    <a:srcRect/>
                    <a:stretch>
                      <a:fillRect/>
                    </a:stretch>
                  </pic:blipFill>
                  <pic:spPr bwMode="auto">
                    <a:xfrm>
                      <a:off x="0" y="0"/>
                      <a:ext cx="1819275" cy="2143125"/>
                    </a:xfrm>
                    <a:prstGeom prst="rect">
                      <a:avLst/>
                    </a:prstGeom>
                    <a:noFill/>
                    <a:ln w="9525">
                      <a:noFill/>
                      <a:miter lim="800000"/>
                      <a:headEnd/>
                      <a:tailEnd/>
                    </a:ln>
                  </pic:spPr>
                </pic:pic>
              </a:graphicData>
            </a:graphic>
          </wp:inline>
        </w:drawing>
      </w:r>
    </w:p>
    <w:p w:rsidR="0051330D" w:rsidRPr="009B37C8" w:rsidRDefault="0051330D" w:rsidP="009B37C8">
      <w:pPr>
        <w:rPr>
          <w:rFonts w:ascii="Times New Roman" w:eastAsia="Times New Roman" w:hAnsi="Times New Roman" w:cs="Times New Roman"/>
          <w:sz w:val="28"/>
          <w:szCs w:val="28"/>
          <w:lang w:val="uk-UA"/>
        </w:rPr>
      </w:pPr>
    </w:p>
    <w:p w:rsidR="009B37C8" w:rsidRPr="009B37C8" w:rsidRDefault="009B37C8" w:rsidP="009B37C8">
      <w:pPr>
        <w:rPr>
          <w:rFonts w:ascii="Times New Roman" w:eastAsia="Times New Roman" w:hAnsi="Times New Roman" w:cs="Times New Roman"/>
          <w:b/>
          <w:i/>
          <w:sz w:val="28"/>
          <w:szCs w:val="28"/>
          <w:lang w:val="uk-UA"/>
        </w:rPr>
      </w:pPr>
      <w:r w:rsidRPr="009B37C8">
        <w:rPr>
          <w:rFonts w:ascii="Times New Roman" w:eastAsia="Times New Roman" w:hAnsi="Times New Roman" w:cs="Times New Roman"/>
          <w:sz w:val="28"/>
          <w:szCs w:val="28"/>
          <w:lang w:val="uk-UA"/>
        </w:rPr>
        <w:lastRenderedPageBreak/>
        <w:t xml:space="preserve">  </w:t>
      </w:r>
      <w:r w:rsidRPr="009B37C8">
        <w:rPr>
          <w:rFonts w:ascii="Times New Roman" w:hAnsi="Times New Roman" w:cs="Times New Roman"/>
          <w:noProof/>
          <w:sz w:val="28"/>
          <w:szCs w:val="28"/>
        </w:rPr>
        <w:drawing>
          <wp:inline distT="0" distB="0" distL="0" distR="0">
            <wp:extent cx="5057775" cy="1857375"/>
            <wp:effectExtent l="19050" t="0" r="9525" b="0"/>
            <wp:docPr id="33" name="Рисунок 24" descr="Люверсы: что это такое, где применяются, для пластиковых ок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юверсы: что это такое, где применяются, для пластиковых окон ..."/>
                    <pic:cNvPicPr>
                      <a:picLocks noChangeAspect="1" noChangeArrowheads="1"/>
                    </pic:cNvPicPr>
                  </pic:nvPicPr>
                  <pic:blipFill>
                    <a:blip r:embed="rId49"/>
                    <a:srcRect/>
                    <a:stretch>
                      <a:fillRect/>
                    </a:stretch>
                  </pic:blipFill>
                  <pic:spPr bwMode="auto">
                    <a:xfrm>
                      <a:off x="0" y="0"/>
                      <a:ext cx="5057775" cy="1857375"/>
                    </a:xfrm>
                    <a:prstGeom prst="rect">
                      <a:avLst/>
                    </a:prstGeom>
                    <a:noFill/>
                    <a:ln w="9525">
                      <a:noFill/>
                      <a:miter lim="800000"/>
                      <a:headEnd/>
                      <a:tailEnd/>
                    </a:ln>
                  </pic:spPr>
                </pic:pic>
              </a:graphicData>
            </a:graphic>
          </wp:inline>
        </w:drawing>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noProof/>
          <w:sz w:val="28"/>
          <w:szCs w:val="28"/>
        </w:rPr>
        <w:drawing>
          <wp:inline distT="0" distB="0" distL="0" distR="0">
            <wp:extent cx="2524125" cy="2790825"/>
            <wp:effectExtent l="19050" t="0" r="9525" b="0"/>
            <wp:docPr id="95" name="Рисунок 30" descr="Шторы, пошив своими руками.: Расчет ткани для пошива штор на люверс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Шторы, пошив своими руками.: Расчет ткани для пошива штор на люверсах."/>
                    <pic:cNvPicPr>
                      <a:picLocks noChangeAspect="1" noChangeArrowheads="1"/>
                    </pic:cNvPicPr>
                  </pic:nvPicPr>
                  <pic:blipFill>
                    <a:blip r:embed="rId50"/>
                    <a:srcRect/>
                    <a:stretch>
                      <a:fillRect/>
                    </a:stretch>
                  </pic:blipFill>
                  <pic:spPr bwMode="auto">
                    <a:xfrm>
                      <a:off x="0" y="0"/>
                      <a:ext cx="2524125" cy="2790825"/>
                    </a:xfrm>
                    <a:prstGeom prst="rect">
                      <a:avLst/>
                    </a:prstGeom>
                    <a:noFill/>
                    <a:ln w="9525">
                      <a:noFill/>
                      <a:miter lim="800000"/>
                      <a:headEnd/>
                      <a:tailEnd/>
                    </a:ln>
                  </pic:spPr>
                </pic:pic>
              </a:graphicData>
            </a:graphic>
          </wp:inline>
        </w:drawing>
      </w:r>
      <w:r w:rsidRPr="009B37C8">
        <w:rPr>
          <w:rFonts w:ascii="Times New Roman" w:hAnsi="Times New Roman" w:cs="Times New Roman"/>
          <w:noProof/>
          <w:sz w:val="28"/>
          <w:szCs w:val="28"/>
        </w:rPr>
        <w:drawing>
          <wp:inline distT="0" distB="0" distL="0" distR="0">
            <wp:extent cx="2600325" cy="2409825"/>
            <wp:effectExtent l="19050" t="0" r="9525" b="0"/>
            <wp:docPr id="107" name="Рисунок 33" descr="Люверсы - купить в Киеве и Украине, цены на люверсы от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юверсы - купить в Киеве и Украине, цены на люверсы от интернет ..."/>
                    <pic:cNvPicPr>
                      <a:picLocks noChangeAspect="1" noChangeArrowheads="1"/>
                    </pic:cNvPicPr>
                  </pic:nvPicPr>
                  <pic:blipFill>
                    <a:blip r:embed="rId51"/>
                    <a:srcRect b="9962"/>
                    <a:stretch>
                      <a:fillRect/>
                    </a:stretch>
                  </pic:blipFill>
                  <pic:spPr bwMode="auto">
                    <a:xfrm>
                      <a:off x="0" y="0"/>
                      <a:ext cx="2600325" cy="2409825"/>
                    </a:xfrm>
                    <a:prstGeom prst="rect">
                      <a:avLst/>
                    </a:prstGeom>
                    <a:noFill/>
                    <a:ln w="9525">
                      <a:noFill/>
                      <a:miter lim="800000"/>
                      <a:headEnd/>
                      <a:tailEnd/>
                    </a:ln>
                  </pic:spPr>
                </pic:pic>
              </a:graphicData>
            </a:graphic>
          </wp:inline>
        </w:drawing>
      </w:r>
    </w:p>
    <w:p w:rsidR="009B37C8" w:rsidRPr="009B37C8" w:rsidRDefault="009B37C8" w:rsidP="009B37C8">
      <w:pPr>
        <w:spacing w:after="100" w:afterAutospacing="1" w:line="270" w:lineRule="atLeast"/>
        <w:jc w:val="both"/>
        <w:textAlignment w:val="baseline"/>
        <w:rPr>
          <w:rFonts w:ascii="Times New Roman" w:eastAsia="Times New Roman" w:hAnsi="Times New Roman" w:cs="Times New Roman"/>
          <w:color w:val="3D4043"/>
          <w:sz w:val="28"/>
          <w:szCs w:val="28"/>
          <w:lang w:val="uk-UA"/>
        </w:rPr>
      </w:pPr>
      <w:r w:rsidRPr="009B37C8">
        <w:rPr>
          <w:rFonts w:ascii="Times New Roman" w:hAnsi="Times New Roman" w:cs="Times New Roman"/>
          <w:sz w:val="28"/>
          <w:szCs w:val="28"/>
          <w:lang w:val="uk-UA"/>
        </w:rPr>
        <w:t>Красиві ,рівні, хвилеподібні складки матеріалу штор на люверсах припадуть багатьом до вподоби. Такі штори дуже зручні в експлуатації.</w:t>
      </w:r>
      <w:r w:rsidRPr="009B37C8">
        <w:rPr>
          <w:rFonts w:ascii="Times New Roman" w:eastAsia="Times New Roman" w:hAnsi="Times New Roman" w:cs="Times New Roman"/>
          <w:color w:val="3D4043"/>
          <w:sz w:val="28"/>
          <w:szCs w:val="28"/>
          <w:lang w:val="uk-UA"/>
        </w:rPr>
        <w:t xml:space="preserve"> Люверси – це пробивні металічні кружечки, через які одівають  карниз. Люверси бувають  різних розмірів і кольору і підбираються в тон карниза і штор. </w:t>
      </w:r>
      <w:r w:rsidR="0051330D">
        <w:rPr>
          <w:rFonts w:ascii="Times New Roman" w:eastAsia="Times New Roman" w:hAnsi="Times New Roman" w:cs="Times New Roman"/>
          <w:color w:val="3D4043"/>
          <w:sz w:val="28"/>
          <w:szCs w:val="28"/>
          <w:lang w:val="uk-UA"/>
        </w:rPr>
        <w:t>(Додаток 3)</w:t>
      </w:r>
    </w:p>
    <w:p w:rsidR="009B37C8" w:rsidRPr="009B37C8" w:rsidRDefault="009B37C8" w:rsidP="009B37C8">
      <w:pPr>
        <w:ind w:firstLine="708"/>
        <w:rPr>
          <w:rFonts w:ascii="Times New Roman" w:eastAsia="Times New Roman" w:hAnsi="Times New Roman" w:cs="Times New Roman"/>
          <w:b/>
          <w:i/>
          <w:sz w:val="28"/>
          <w:szCs w:val="28"/>
          <w:lang w:val="uk-UA"/>
        </w:rPr>
      </w:pPr>
      <w:r w:rsidRPr="009B37C8">
        <w:rPr>
          <w:rFonts w:ascii="Times New Roman" w:eastAsia="Times New Roman" w:hAnsi="Times New Roman" w:cs="Times New Roman"/>
          <w:b/>
          <w:i/>
          <w:sz w:val="28"/>
          <w:szCs w:val="28"/>
          <w:lang w:val="uk-UA"/>
        </w:rPr>
        <w:t>Контрольні завдання:</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1.Які параметри необхідно знати при виборі люверсів?</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2.Які є варіанти оздоблення верхньої частини штори?</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 xml:space="preserve">3.Скільки треба відступати від краю штори, при оздобленні верхнього </w:t>
      </w:r>
      <w:r w:rsidRPr="009B37C8">
        <w:rPr>
          <w:rFonts w:ascii="Times New Roman" w:eastAsia="Times New Roman" w:hAnsi="Times New Roman" w:cs="Times New Roman"/>
          <w:sz w:val="28"/>
          <w:szCs w:val="28"/>
          <w:lang w:val="uk-UA"/>
        </w:rPr>
        <w:tab/>
        <w:t>краю люверсами?</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4.Що таке гардина?</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5.Які виміри необхідно зробити при розкрої штор?</w:t>
      </w:r>
    </w:p>
    <w:p w:rsidR="009B37C8" w:rsidRPr="009B37C8" w:rsidRDefault="009B37C8" w:rsidP="009B37C8">
      <w:pPr>
        <w:ind w:firstLine="708"/>
        <w:rPr>
          <w:rFonts w:ascii="Times New Roman" w:eastAsia="Times New Roman" w:hAnsi="Times New Roman" w:cs="Times New Roman"/>
          <w:sz w:val="28"/>
          <w:szCs w:val="28"/>
          <w:lang w:val="uk-UA"/>
        </w:rPr>
      </w:pPr>
      <w:r w:rsidRPr="009B37C8">
        <w:rPr>
          <w:rFonts w:ascii="Times New Roman" w:eastAsia="Times New Roman" w:hAnsi="Times New Roman" w:cs="Times New Roman"/>
          <w:sz w:val="28"/>
          <w:szCs w:val="28"/>
          <w:lang w:val="uk-UA"/>
        </w:rPr>
        <w:t>6.Що таке римські штори?</w:t>
      </w:r>
    </w:p>
    <w:p w:rsidR="009B37C8" w:rsidRDefault="009B37C8" w:rsidP="009B37C8">
      <w:pPr>
        <w:shd w:val="clear" w:color="auto" w:fill="FFFFFF"/>
        <w:spacing w:after="0" w:line="240" w:lineRule="auto"/>
        <w:rPr>
          <w:rFonts w:ascii="Times New Roman" w:eastAsia="Times New Roman" w:hAnsi="Times New Roman" w:cs="Times New Roman"/>
          <w:b/>
          <w:i/>
          <w:color w:val="4D5D65"/>
          <w:sz w:val="28"/>
          <w:szCs w:val="28"/>
          <w:lang w:val="uk-UA"/>
        </w:rPr>
      </w:pPr>
    </w:p>
    <w:p w:rsidR="0051330D" w:rsidRDefault="0051330D" w:rsidP="009B37C8">
      <w:pPr>
        <w:shd w:val="clear" w:color="auto" w:fill="FFFFFF"/>
        <w:spacing w:after="0" w:line="240" w:lineRule="auto"/>
        <w:rPr>
          <w:rFonts w:ascii="Times New Roman" w:eastAsia="Times New Roman" w:hAnsi="Times New Roman" w:cs="Times New Roman"/>
          <w:b/>
          <w:i/>
          <w:color w:val="4D5D65"/>
          <w:sz w:val="28"/>
          <w:szCs w:val="28"/>
          <w:lang w:val="uk-UA"/>
        </w:rPr>
      </w:pPr>
    </w:p>
    <w:p w:rsidR="0051330D" w:rsidRPr="009B37C8" w:rsidRDefault="0051330D" w:rsidP="0051330D">
      <w:pPr>
        <w:shd w:val="clear" w:color="auto" w:fill="FFFFFF"/>
        <w:spacing w:after="0" w:line="240" w:lineRule="auto"/>
        <w:rPr>
          <w:rFonts w:ascii="Times New Roman" w:eastAsia="Times New Roman" w:hAnsi="Times New Roman" w:cs="Times New Roman"/>
          <w:b/>
          <w:i/>
          <w:color w:val="4D5D65"/>
          <w:sz w:val="28"/>
          <w:szCs w:val="28"/>
          <w:lang w:val="uk-UA"/>
        </w:rPr>
      </w:pPr>
      <w:r>
        <w:rPr>
          <w:rFonts w:ascii="Times New Roman" w:eastAsia="Times New Roman" w:hAnsi="Times New Roman" w:cs="Times New Roman"/>
          <w:b/>
          <w:i/>
          <w:color w:val="4D5D65"/>
          <w:sz w:val="28"/>
          <w:szCs w:val="28"/>
          <w:lang w:val="uk-UA"/>
        </w:rPr>
        <w:lastRenderedPageBreak/>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t>Додаток 1.</w:t>
      </w:r>
    </w:p>
    <w:p w:rsidR="0051330D" w:rsidRPr="0051330D" w:rsidRDefault="0051330D" w:rsidP="0051330D">
      <w:pPr>
        <w:shd w:val="clear" w:color="auto" w:fill="FFFFFF"/>
        <w:spacing w:after="0" w:line="360" w:lineRule="atLeast"/>
        <w:jc w:val="both"/>
        <w:textAlignment w:val="top"/>
        <w:rPr>
          <w:rFonts w:ascii="Times New Roman" w:eastAsia="Times New Roman" w:hAnsi="Times New Roman" w:cs="Times New Roman"/>
          <w:b/>
          <w:i/>
          <w:color w:val="000000"/>
          <w:sz w:val="36"/>
          <w:szCs w:val="36"/>
        </w:rPr>
      </w:pPr>
    </w:p>
    <w:p w:rsidR="0051330D" w:rsidRPr="0051330D" w:rsidRDefault="0051330D" w:rsidP="0051330D">
      <w:pPr>
        <w:shd w:val="clear" w:color="auto" w:fill="FFFFFF"/>
        <w:spacing w:after="0" w:line="360" w:lineRule="atLeast"/>
        <w:jc w:val="both"/>
        <w:textAlignment w:val="top"/>
        <w:rPr>
          <w:rFonts w:ascii="Times New Roman" w:eastAsia="Times New Roman" w:hAnsi="Times New Roman" w:cs="Times New Roman"/>
          <w:b/>
          <w:i/>
          <w:color w:val="000000"/>
          <w:sz w:val="36"/>
          <w:szCs w:val="36"/>
        </w:rPr>
      </w:pPr>
      <w:r>
        <w:rPr>
          <w:rFonts w:ascii="Times New Roman" w:eastAsia="Times New Roman" w:hAnsi="Times New Roman" w:cs="Times New Roman"/>
          <w:b/>
          <w:i/>
          <w:color w:val="000000"/>
          <w:sz w:val="36"/>
          <w:szCs w:val="36"/>
        </w:rPr>
        <w:tab/>
      </w:r>
      <w:r>
        <w:rPr>
          <w:rFonts w:ascii="Times New Roman" w:eastAsia="Times New Roman" w:hAnsi="Times New Roman" w:cs="Times New Roman"/>
          <w:b/>
          <w:i/>
          <w:color w:val="000000"/>
          <w:sz w:val="36"/>
          <w:szCs w:val="36"/>
        </w:rPr>
        <w:tab/>
      </w:r>
      <w:r>
        <w:rPr>
          <w:rFonts w:ascii="Times New Roman" w:eastAsia="Times New Roman" w:hAnsi="Times New Roman" w:cs="Times New Roman"/>
          <w:b/>
          <w:i/>
          <w:color w:val="000000"/>
          <w:sz w:val="36"/>
          <w:szCs w:val="36"/>
        </w:rPr>
        <w:tab/>
      </w:r>
      <w:r>
        <w:rPr>
          <w:rFonts w:ascii="Times New Roman" w:eastAsia="Times New Roman" w:hAnsi="Times New Roman" w:cs="Times New Roman"/>
          <w:b/>
          <w:i/>
          <w:color w:val="000000"/>
          <w:sz w:val="36"/>
          <w:szCs w:val="36"/>
        </w:rPr>
        <w:tab/>
      </w:r>
      <w:r>
        <w:rPr>
          <w:rFonts w:ascii="Times New Roman" w:eastAsia="Times New Roman" w:hAnsi="Times New Roman" w:cs="Times New Roman"/>
          <w:b/>
          <w:i/>
          <w:color w:val="000000"/>
          <w:sz w:val="36"/>
          <w:szCs w:val="36"/>
        </w:rPr>
        <w:tab/>
      </w:r>
      <w:r w:rsidRPr="0051330D">
        <w:rPr>
          <w:rFonts w:ascii="Times New Roman" w:eastAsia="Times New Roman" w:hAnsi="Times New Roman" w:cs="Times New Roman"/>
          <w:b/>
          <w:i/>
          <w:color w:val="000000"/>
          <w:sz w:val="36"/>
          <w:szCs w:val="36"/>
        </w:rPr>
        <w:t>Штори з льону</w:t>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51330D">
        <w:rPr>
          <w:rFonts w:ascii="Times New Roman" w:eastAsia="Times New Roman" w:hAnsi="Times New Roman" w:cs="Times New Roman"/>
          <w:color w:val="000000"/>
          <w:sz w:val="28"/>
          <w:szCs w:val="28"/>
        </w:rPr>
        <w:t>Лляна тканина, яку колись використовували тільки небагаті мешканці населення, зараз вважається особливо цінною - за свою натуральність і практичність. Зараз лляні штори - стильний і навіть елітний аксесуар. Присутність в будинку штор з льону говорить про те, що господарі - люди сучасні, що стежать за своїм здоров'ям і піклуються про екологічну атмосферу в будинку і мають можливість зануритися в простоту і природність, яку створюють лляні штори.</w:t>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noProof/>
          <w:color w:val="000000"/>
          <w:sz w:val="28"/>
          <w:szCs w:val="28"/>
        </w:rPr>
        <w:drawing>
          <wp:inline distT="0" distB="0" distL="0" distR="0">
            <wp:extent cx="2857500" cy="1428750"/>
            <wp:effectExtent l="19050" t="0" r="0" b="0"/>
            <wp:docPr id="3" name="Рисунок 3" descr="Шторы из ль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торы из льна"/>
                    <pic:cNvPicPr>
                      <a:picLocks noChangeAspect="1" noChangeArrowheads="1"/>
                    </pic:cNvPicPr>
                  </pic:nvPicPr>
                  <pic:blipFill>
                    <a:blip r:embed="rId52"/>
                    <a:srcRect/>
                    <a:stretch>
                      <a:fillRect/>
                    </a:stretch>
                  </pic:blipFill>
                  <pic:spPr bwMode="auto">
                    <a:xfrm>
                      <a:off x="0" y="0"/>
                      <a:ext cx="2857500" cy="1428750"/>
                    </a:xfrm>
                    <a:prstGeom prst="rect">
                      <a:avLst/>
                    </a:prstGeom>
                    <a:noFill/>
                    <a:ln w="9525">
                      <a:noFill/>
                      <a:miter lim="800000"/>
                      <a:headEnd/>
                      <a:tailEnd/>
                    </a:ln>
                  </pic:spPr>
                </pic:pic>
              </a:graphicData>
            </a:graphic>
          </wp:inline>
        </w:drawing>
      </w:r>
      <w:r w:rsidRPr="0051330D">
        <w:rPr>
          <w:rFonts w:ascii="Times New Roman" w:eastAsia="Times New Roman" w:hAnsi="Times New Roman" w:cs="Times New Roman"/>
          <w:color w:val="000000"/>
          <w:sz w:val="28"/>
          <w:szCs w:val="28"/>
        </w:rPr>
        <w:t> </w:t>
      </w:r>
      <w:r w:rsidRPr="0051330D">
        <w:rPr>
          <w:rFonts w:ascii="Times New Roman" w:eastAsia="Times New Roman" w:hAnsi="Times New Roman" w:cs="Times New Roman"/>
          <w:noProof/>
          <w:color w:val="000000"/>
          <w:sz w:val="28"/>
          <w:szCs w:val="28"/>
        </w:rPr>
        <w:drawing>
          <wp:inline distT="0" distB="0" distL="0" distR="0">
            <wp:extent cx="2857500" cy="1428750"/>
            <wp:effectExtent l="19050" t="0" r="0" b="0"/>
            <wp:docPr id="4" name="Рисунок 4" descr="Шторы из ль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торы из льна"/>
                    <pic:cNvPicPr>
                      <a:picLocks noChangeAspect="1" noChangeArrowheads="1"/>
                    </pic:cNvPicPr>
                  </pic:nvPicPr>
                  <pic:blipFill>
                    <a:blip r:embed="rId53"/>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color w:val="000000"/>
          <w:sz w:val="28"/>
          <w:szCs w:val="28"/>
        </w:rPr>
        <w:t>Натуральний, легкий льон, що вносить в інтер'єр природні відтінки приходить на зміну розкішних, важких штор. Особливо ефектними будуть виглядати штори з льону з вишивкою, мережкою або мереживом. Льон багато хто звик вважати матеріалом грубим, невідповідним для пошиття штор. Це не так. Льон може бути як важким, гладким і щільним, так і легким, прозорим, з ледь помітним плетінням. Плюси лляних штор: краса, екологічність, довговічність, універсальність і практичність, висока міцність. Штори з льону допоможуть оформити приміщення в тому стилі, який вам подобається, але в першу чергу такі штори призначені для створення «екологічного» інтер'єру. Використовуйте штори з льону в спальні, дитячій кімнаті, вітальні і кухні!</w:t>
      </w: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pPr>
        <w:rPr>
          <w:rFonts w:ascii="Times New Roman" w:eastAsia="Times New Roman" w:hAnsi="Times New Roman" w:cs="Times New Roman"/>
          <w:b/>
          <w:i/>
          <w:color w:val="4D5D65"/>
          <w:sz w:val="28"/>
          <w:szCs w:val="28"/>
          <w:lang w:val="uk-UA"/>
        </w:rPr>
      </w:pPr>
    </w:p>
    <w:p w:rsidR="0051330D" w:rsidRDefault="0051330D" w:rsidP="0051330D">
      <w:pPr>
        <w:rPr>
          <w:rFonts w:ascii="Times New Roman" w:hAnsi="Times New Roman" w:cs="Times New Roman"/>
          <w:sz w:val="28"/>
          <w:szCs w:val="28"/>
        </w:rPr>
      </w:pPr>
      <w:r>
        <w:rPr>
          <w:rFonts w:ascii="Times New Roman" w:eastAsia="Times New Roman" w:hAnsi="Times New Roman" w:cs="Times New Roman"/>
          <w:b/>
          <w:i/>
          <w:color w:val="4D5D65"/>
          <w:sz w:val="28"/>
          <w:szCs w:val="28"/>
          <w:lang w:val="uk-UA"/>
        </w:rPr>
        <w:lastRenderedPageBreak/>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t>Додаток2</w:t>
      </w:r>
    </w:p>
    <w:p w:rsidR="0051330D" w:rsidRPr="0051330D" w:rsidRDefault="0051330D" w:rsidP="0051330D">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1330D">
        <w:rPr>
          <w:rFonts w:ascii="Times New Roman" w:eastAsia="Times New Roman" w:hAnsi="Times New Roman" w:cs="Times New Roman"/>
          <w:b/>
          <w:i/>
          <w:color w:val="000000"/>
          <w:sz w:val="36"/>
          <w:szCs w:val="36"/>
        </w:rPr>
        <w:t>Штори з ламбрекенами</w:t>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color w:val="000000"/>
          <w:sz w:val="28"/>
          <w:szCs w:val="28"/>
        </w:rPr>
        <w:t>Одним з цікавих і актуальних доповнень декорування віконного отвору залишається ламбрекен - горизонтальна смуга текстилю або твердого матеріалу, закріплюється вгорі штор і приховує карниз. Елемент може бути прямокутним, круглим, фігурним, асиметричним. Сьогодні існують такі різновиди ламбрекенів - жорсткі (бандо), м'які (виконуються з легких тканин, спадаючих красивими складками - сваги, фігурні збірки, джаботи) і комбіновані (поєднують тверді і м'які елементи). Той чи інший вид ламбрекену вибирають в залежності від розміру і форми віконних прорізів, стилю інтер'єру в цілому і структури декоративної тканини. Штори з ламбрекенами краще виглядають в кімнатах висотою від 2,7 м. Ламбрекени можуть прикрасити вітальню, спальню, дитячу, зал для урочистих прийомів або робочий офіс.</w:t>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noProof/>
          <w:color w:val="000000"/>
          <w:sz w:val="28"/>
          <w:szCs w:val="28"/>
        </w:rPr>
        <w:drawing>
          <wp:inline distT="0" distB="0" distL="0" distR="0">
            <wp:extent cx="2857500" cy="1428750"/>
            <wp:effectExtent l="19050" t="0" r="0" b="0"/>
            <wp:docPr id="1" name="Рисунок 7" descr="Шторы с ламбреке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торы с ламбрекенами"/>
                    <pic:cNvPicPr>
                      <a:picLocks noChangeAspect="1" noChangeArrowheads="1"/>
                    </pic:cNvPicPr>
                  </pic:nvPicPr>
                  <pic:blipFill>
                    <a:blip r:embed="rId54"/>
                    <a:srcRect/>
                    <a:stretch>
                      <a:fillRect/>
                    </a:stretch>
                  </pic:blipFill>
                  <pic:spPr bwMode="auto">
                    <a:xfrm>
                      <a:off x="0" y="0"/>
                      <a:ext cx="2857500" cy="1428750"/>
                    </a:xfrm>
                    <a:prstGeom prst="rect">
                      <a:avLst/>
                    </a:prstGeom>
                    <a:noFill/>
                    <a:ln w="9525">
                      <a:noFill/>
                      <a:miter lim="800000"/>
                      <a:headEnd/>
                      <a:tailEnd/>
                    </a:ln>
                  </pic:spPr>
                </pic:pic>
              </a:graphicData>
            </a:graphic>
          </wp:inline>
        </w:drawing>
      </w:r>
      <w:r w:rsidRPr="0051330D">
        <w:rPr>
          <w:rFonts w:ascii="Times New Roman" w:eastAsia="Times New Roman" w:hAnsi="Times New Roman" w:cs="Times New Roman"/>
          <w:color w:val="000000"/>
          <w:sz w:val="28"/>
          <w:szCs w:val="28"/>
        </w:rPr>
        <w:t> </w:t>
      </w:r>
      <w:r w:rsidRPr="0051330D">
        <w:rPr>
          <w:rFonts w:ascii="Times New Roman" w:eastAsia="Times New Roman" w:hAnsi="Times New Roman" w:cs="Times New Roman"/>
          <w:noProof/>
          <w:color w:val="000000"/>
          <w:sz w:val="28"/>
          <w:szCs w:val="28"/>
        </w:rPr>
        <w:drawing>
          <wp:inline distT="0" distB="0" distL="0" distR="0">
            <wp:extent cx="2857500" cy="1428750"/>
            <wp:effectExtent l="19050" t="0" r="0" b="0"/>
            <wp:docPr id="2" name="Рисунок 8" descr="Шторы с ламбреке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торы с ламбрекенами"/>
                    <pic:cNvPicPr>
                      <a:picLocks noChangeAspect="1" noChangeArrowheads="1"/>
                    </pic:cNvPicPr>
                  </pic:nvPicPr>
                  <pic:blipFill>
                    <a:blip r:embed="rId55"/>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color w:val="000000"/>
          <w:sz w:val="28"/>
          <w:szCs w:val="28"/>
        </w:rPr>
        <w:t>Уміло виконаний ламбрекен має ряд переваг. Наприклад, вони дозволяють візуально збільшити кімнату, зробити її ширшою або вищою, а також візуально змінити розміри віконного отвору. Якщо ви хочете збільшити простір маленького приміщення за допомогою ламбрекенів, не потрібно використовувати занадто громіздкі конструкції. Щільні штори з великим ламбрекеном, що закриває частину віконного отвору, істотно зменшують кількість сонячного світла. Цей ефект особливо доречний в спальні.</w:t>
      </w:r>
    </w:p>
    <w:p w:rsid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color w:val="000000"/>
          <w:sz w:val="28"/>
          <w:szCs w:val="28"/>
        </w:rPr>
        <w:t>У класичних і сучасних інтер'єрних стилях штори з ламбрекеном використовуються досить часто і вже багато років не виходять з моди. Вони чудово підійдуть також для інтер'єрів в стилі бароко, рококо, прованс, ренесанс або ампір. Найчастіше їх прикрашають різними аксесуарами, такими як тасьма, бахрома, кисті. У стилі хай-тек - використовуються жорсткі ламбрекени чіткої геометричної форми.</w:t>
      </w:r>
    </w:p>
    <w:p w:rsidR="0051330D"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p>
    <w:p w:rsidR="0051330D" w:rsidRDefault="0051330D" w:rsidP="0051330D">
      <w:pPr>
        <w:shd w:val="clear" w:color="auto" w:fill="FFFFFF"/>
        <w:spacing w:after="210" w:line="360" w:lineRule="atLeast"/>
        <w:jc w:val="both"/>
        <w:textAlignment w:val="top"/>
        <w:rPr>
          <w:rFonts w:ascii="Times New Roman" w:eastAsia="Times New Roman" w:hAnsi="Times New Roman" w:cs="Times New Roman"/>
          <w:b/>
          <w:i/>
          <w:color w:val="4D5D65"/>
          <w:sz w:val="28"/>
          <w:szCs w:val="28"/>
          <w:lang w:val="uk-UA"/>
        </w:rPr>
      </w:pPr>
    </w:p>
    <w:p w:rsidR="0051330D" w:rsidRPr="0051330D" w:rsidRDefault="0051330D" w:rsidP="0051330D">
      <w:pPr>
        <w:shd w:val="clear" w:color="auto" w:fill="FFFFFF"/>
        <w:spacing w:after="210" w:line="360" w:lineRule="atLeast"/>
        <w:jc w:val="both"/>
        <w:textAlignment w:val="top"/>
        <w:rPr>
          <w:rFonts w:ascii="Times New Roman" w:eastAsia="Times New Roman" w:hAnsi="Times New Roman" w:cs="Times New Roman"/>
          <w:b/>
          <w:i/>
          <w:color w:val="4D5D65"/>
          <w:sz w:val="28"/>
          <w:szCs w:val="28"/>
          <w:lang w:val="uk-UA"/>
        </w:rPr>
      </w:pPr>
      <w:r>
        <w:rPr>
          <w:rFonts w:ascii="Times New Roman" w:eastAsia="Times New Roman" w:hAnsi="Times New Roman" w:cs="Times New Roman"/>
          <w:b/>
          <w:i/>
          <w:color w:val="4D5D65"/>
          <w:sz w:val="28"/>
          <w:szCs w:val="28"/>
          <w:lang w:val="uk-UA"/>
        </w:rPr>
        <w:lastRenderedPageBreak/>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t>Додаток 3</w:t>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Pr>
          <w:rFonts w:ascii="Times New Roman" w:eastAsia="Times New Roman" w:hAnsi="Times New Roman" w:cs="Times New Roman"/>
          <w:b/>
          <w:i/>
          <w:color w:val="4D5D65"/>
          <w:sz w:val="28"/>
          <w:szCs w:val="28"/>
          <w:lang w:val="uk-UA"/>
        </w:rPr>
        <w:tab/>
      </w:r>
      <w:r w:rsidRPr="0051330D">
        <w:rPr>
          <w:rFonts w:ascii="Times New Roman" w:eastAsia="Times New Roman" w:hAnsi="Times New Roman" w:cs="Times New Roman"/>
          <w:b/>
          <w:i/>
          <w:color w:val="000000"/>
          <w:sz w:val="36"/>
          <w:szCs w:val="36"/>
          <w:lang w:val="uk-UA"/>
        </w:rPr>
        <w:t>Штори з люверсами</w:t>
      </w:r>
    </w:p>
    <w:p w:rsidR="0051330D" w:rsidRPr="00F95828"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51330D">
        <w:rPr>
          <w:rFonts w:ascii="Times New Roman" w:eastAsia="Times New Roman" w:hAnsi="Times New Roman" w:cs="Times New Roman"/>
          <w:color w:val="000000"/>
          <w:sz w:val="28"/>
          <w:szCs w:val="28"/>
          <w:lang w:val="uk-UA"/>
        </w:rPr>
        <w:t>Штори на люверсах є відмінним рішенням для сучасних варіантів дизайну інтер'єру приміщень. Люверси - вид фурнітури, що застосов</w:t>
      </w:r>
      <w:r w:rsidRPr="00F95828">
        <w:rPr>
          <w:rFonts w:ascii="Times New Roman" w:eastAsia="Times New Roman" w:hAnsi="Times New Roman" w:cs="Times New Roman"/>
          <w:color w:val="000000"/>
          <w:sz w:val="28"/>
          <w:szCs w:val="28"/>
        </w:rPr>
        <w:t>уються для кріплення штор до карниза. Виготовлені люверси у формі кілець, які вставляються у верхню частину штори. Після кріплення люверсів на карниз тканина утворює ідеальні вишукані складки. Люверси можуть бути виготовлені не тільки у формі кілець - сучасні дизайнери розробили різні фігурні люверси. Матеріалом для виготовлення даної фурнітури може бути пластик або метал (латунь, оцинкована або нержавіюча сталь). Сьогодні представлена величезна кількість відтінків кілець, в тому числі з ефектом під тканину, шкіру, дерево.</w:t>
      </w:r>
    </w:p>
    <w:p w:rsidR="0051330D" w:rsidRPr="00F95828"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F95828">
        <w:rPr>
          <w:rFonts w:ascii="Times New Roman" w:eastAsia="Times New Roman" w:hAnsi="Times New Roman" w:cs="Times New Roman"/>
          <w:noProof/>
          <w:color w:val="000000"/>
          <w:sz w:val="28"/>
          <w:szCs w:val="28"/>
        </w:rPr>
        <w:drawing>
          <wp:inline distT="0" distB="0" distL="0" distR="0">
            <wp:extent cx="2857500" cy="1428750"/>
            <wp:effectExtent l="19050" t="0" r="0" b="0"/>
            <wp:docPr id="9" name="Рисунок 9" descr="Шторы с лювер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оры с люверсами"/>
                    <pic:cNvPicPr>
                      <a:picLocks noChangeAspect="1" noChangeArrowheads="1"/>
                    </pic:cNvPicPr>
                  </pic:nvPicPr>
                  <pic:blipFill>
                    <a:blip r:embed="rId56"/>
                    <a:srcRect/>
                    <a:stretch>
                      <a:fillRect/>
                    </a:stretch>
                  </pic:blipFill>
                  <pic:spPr bwMode="auto">
                    <a:xfrm>
                      <a:off x="0" y="0"/>
                      <a:ext cx="2857500" cy="1428750"/>
                    </a:xfrm>
                    <a:prstGeom prst="rect">
                      <a:avLst/>
                    </a:prstGeom>
                    <a:noFill/>
                    <a:ln w="9525">
                      <a:noFill/>
                      <a:miter lim="800000"/>
                      <a:headEnd/>
                      <a:tailEnd/>
                    </a:ln>
                  </pic:spPr>
                </pic:pic>
              </a:graphicData>
            </a:graphic>
          </wp:inline>
        </w:drawing>
      </w:r>
      <w:r w:rsidRPr="00F95828">
        <w:rPr>
          <w:rFonts w:ascii="Times New Roman" w:eastAsia="Times New Roman" w:hAnsi="Times New Roman" w:cs="Times New Roman"/>
          <w:color w:val="000000"/>
          <w:sz w:val="28"/>
          <w:szCs w:val="28"/>
        </w:rPr>
        <w:t> </w:t>
      </w:r>
      <w:r w:rsidRPr="00F95828">
        <w:rPr>
          <w:rFonts w:ascii="Times New Roman" w:eastAsia="Times New Roman" w:hAnsi="Times New Roman" w:cs="Times New Roman"/>
          <w:noProof/>
          <w:color w:val="000000"/>
          <w:sz w:val="28"/>
          <w:szCs w:val="28"/>
        </w:rPr>
        <w:drawing>
          <wp:inline distT="0" distB="0" distL="0" distR="0">
            <wp:extent cx="2857500" cy="1428750"/>
            <wp:effectExtent l="19050" t="0" r="0" b="0"/>
            <wp:docPr id="10" name="Рисунок 10" descr="Шторы с лювер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торы с люверсами"/>
                    <pic:cNvPicPr>
                      <a:picLocks noChangeAspect="1" noChangeArrowheads="1"/>
                    </pic:cNvPicPr>
                  </pic:nvPicPr>
                  <pic:blipFill>
                    <a:blip r:embed="rId57"/>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51330D" w:rsidRPr="00F95828" w:rsidRDefault="0051330D" w:rsidP="0051330D">
      <w:pPr>
        <w:shd w:val="clear" w:color="auto" w:fill="FFFFFF"/>
        <w:spacing w:after="210" w:line="360" w:lineRule="atLeast"/>
        <w:jc w:val="both"/>
        <w:textAlignment w:val="top"/>
        <w:rPr>
          <w:rFonts w:ascii="Times New Roman" w:eastAsia="Times New Roman" w:hAnsi="Times New Roman" w:cs="Times New Roman"/>
          <w:color w:val="000000"/>
          <w:sz w:val="28"/>
          <w:szCs w:val="28"/>
        </w:rPr>
      </w:pPr>
      <w:r w:rsidRPr="00F95828">
        <w:rPr>
          <w:rFonts w:ascii="Times New Roman" w:eastAsia="Times New Roman" w:hAnsi="Times New Roman" w:cs="Times New Roman"/>
          <w:color w:val="000000"/>
          <w:sz w:val="28"/>
          <w:szCs w:val="28"/>
        </w:rPr>
        <w:t>Перевагами штор з люверсами є гарний зовнішній вигляд, рівномірні, красиві складки тканини а також надійність кріплення штори. Такі фіранки легко вішати і знімати, штора легко ковзає по карнизу. Декорування вікон шторами на люверсах дозволяє створити затишну атмосферу. Таке рішення відмінно виглядає в інтер'єрах, оформлених в будь-яких стилях. Штори на кільцях доречно використовувати в дитячій кімнаті, на кухні, у вітальні і навіть в робочому кабінеті. Тканина може бути як щільною, так і легкою, фактурною або гладкою, однотонною або з візерунком.</w:t>
      </w:r>
    </w:p>
    <w:p w:rsidR="005F500F" w:rsidRPr="0051330D" w:rsidRDefault="005F500F" w:rsidP="0051330D">
      <w:pPr>
        <w:rPr>
          <w:rFonts w:ascii="Times New Roman" w:hAnsi="Times New Roman" w:cs="Times New Roman"/>
          <w:sz w:val="28"/>
          <w:szCs w:val="28"/>
        </w:rPr>
      </w:pPr>
    </w:p>
    <w:sectPr w:rsidR="005F500F" w:rsidRPr="0051330D" w:rsidSect="00FD788D">
      <w:foot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AB5" w:rsidRDefault="00FC4AB5" w:rsidP="0051330D">
      <w:pPr>
        <w:spacing w:after="0" w:line="240" w:lineRule="auto"/>
      </w:pPr>
      <w:r>
        <w:separator/>
      </w:r>
    </w:p>
  </w:endnote>
  <w:endnote w:type="continuationSeparator" w:id="1">
    <w:p w:rsidR="00FC4AB5" w:rsidRDefault="00FC4AB5" w:rsidP="005133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30D" w:rsidRDefault="0051330D">
    <w:pPr>
      <w:pStyle w:val="a7"/>
    </w:pPr>
  </w:p>
  <w:p w:rsidR="0051330D" w:rsidRDefault="0051330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AB5" w:rsidRDefault="00FC4AB5" w:rsidP="0051330D">
      <w:pPr>
        <w:spacing w:after="0" w:line="240" w:lineRule="auto"/>
      </w:pPr>
      <w:r>
        <w:separator/>
      </w:r>
    </w:p>
  </w:footnote>
  <w:footnote w:type="continuationSeparator" w:id="1">
    <w:p w:rsidR="00FC4AB5" w:rsidRDefault="00FC4AB5" w:rsidP="005133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B37C8"/>
    <w:rsid w:val="00266755"/>
    <w:rsid w:val="0051330D"/>
    <w:rsid w:val="005F500F"/>
    <w:rsid w:val="009B37C8"/>
    <w:rsid w:val="00A0054B"/>
    <w:rsid w:val="00E52AE5"/>
    <w:rsid w:val="00FC4AB5"/>
    <w:rsid w:val="00FD78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8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7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7C8"/>
    <w:rPr>
      <w:rFonts w:ascii="Tahoma" w:hAnsi="Tahoma" w:cs="Tahoma"/>
      <w:sz w:val="16"/>
      <w:szCs w:val="16"/>
    </w:rPr>
  </w:style>
  <w:style w:type="paragraph" w:styleId="a5">
    <w:name w:val="header"/>
    <w:basedOn w:val="a"/>
    <w:link w:val="a6"/>
    <w:uiPriority w:val="99"/>
    <w:semiHidden/>
    <w:unhideWhenUsed/>
    <w:rsid w:val="0051330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1330D"/>
  </w:style>
  <w:style w:type="paragraph" w:styleId="a7">
    <w:name w:val="footer"/>
    <w:basedOn w:val="a"/>
    <w:link w:val="a8"/>
    <w:uiPriority w:val="99"/>
    <w:semiHidden/>
    <w:unhideWhenUsed/>
    <w:rsid w:val="0051330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1330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B5AAA-677F-4E3B-B22D-6B4039C2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1061</Words>
  <Characters>6048</Characters>
  <Application>Microsoft Office Word</Application>
  <DocSecurity>0</DocSecurity>
  <Lines>50</Lines>
  <Paragraphs>14</Paragraphs>
  <ScaleCrop>false</ScaleCrop>
  <Company>Reanimator Extreme Edition</Company>
  <LinksUpToDate>false</LinksUpToDate>
  <CharactersWithSpaces>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2020-04-12T21:47:00Z</dcterms:created>
  <dcterms:modified xsi:type="dcterms:W3CDTF">2020-04-12T22:57:00Z</dcterms:modified>
</cp:coreProperties>
</file>